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B8" w:rsidRPr="00E338B8" w:rsidRDefault="00445DE4" w:rsidP="00E338B8">
      <w:pPr>
        <w:spacing w:line="259" w:lineRule="auto"/>
        <w:jc w:val="center"/>
        <w:rPr>
          <w:rFonts w:ascii="Cambria" w:eastAsiaTheme="minorHAnsi" w:hAnsi="Cambria" w:cs="Arial"/>
          <w:b/>
          <w:sz w:val="22"/>
          <w:szCs w:val="22"/>
          <w:lang w:val="sl-SI"/>
        </w:rPr>
      </w:pPr>
      <w:r>
        <w:rPr>
          <w:rFonts w:ascii="Cambria" w:eastAsiaTheme="minorHAnsi" w:hAnsi="Cambria" w:cs="Arial"/>
          <w:b/>
          <w:sz w:val="22"/>
          <w:szCs w:val="22"/>
          <w:lang w:val="sl-SI"/>
        </w:rPr>
        <w:t>IZJAVA</w:t>
      </w:r>
      <w:r w:rsidR="00E338B8" w:rsidRPr="00E338B8">
        <w:rPr>
          <w:rFonts w:ascii="Cambria" w:eastAsiaTheme="minorHAnsi" w:hAnsi="Cambria" w:cs="Arial"/>
          <w:b/>
          <w:sz w:val="22"/>
          <w:szCs w:val="22"/>
          <w:lang w:val="sl-SI"/>
        </w:rPr>
        <w:t xml:space="preserve"> KANDIDATA</w:t>
      </w:r>
      <w:r>
        <w:rPr>
          <w:rFonts w:ascii="Cambria" w:eastAsiaTheme="minorHAnsi" w:hAnsi="Cambria" w:cs="Arial"/>
          <w:b/>
          <w:sz w:val="22"/>
          <w:szCs w:val="22"/>
          <w:lang w:val="sl-SI"/>
        </w:rPr>
        <w:t>/-KE</w:t>
      </w:r>
    </w:p>
    <w:p w:rsidR="00E338B8" w:rsidRPr="0093696E" w:rsidRDefault="00E338B8" w:rsidP="00E338B8">
      <w:pPr>
        <w:spacing w:line="259" w:lineRule="auto"/>
        <w:jc w:val="center"/>
        <w:rPr>
          <w:rFonts w:ascii="Cambria" w:eastAsiaTheme="minorHAnsi" w:hAnsi="Cambria" w:cs="Arial"/>
          <w:b/>
          <w:sz w:val="22"/>
          <w:szCs w:val="22"/>
          <w:lang w:val="sl-SI"/>
        </w:rPr>
      </w:pPr>
    </w:p>
    <w:p w:rsidR="00E338B8" w:rsidRPr="0093696E" w:rsidRDefault="00E338B8" w:rsidP="00E338B8">
      <w:pPr>
        <w:spacing w:line="259" w:lineRule="auto"/>
        <w:jc w:val="center"/>
        <w:rPr>
          <w:rFonts w:ascii="Cambria" w:eastAsiaTheme="minorHAnsi" w:hAnsi="Cambria" w:cs="Arial"/>
          <w:b/>
          <w:sz w:val="22"/>
          <w:szCs w:val="22"/>
          <w:lang w:val="sl-SI"/>
        </w:rPr>
      </w:pPr>
    </w:p>
    <w:p w:rsidR="00E338B8" w:rsidRPr="0093696E" w:rsidRDefault="00445DE4" w:rsidP="00445DE4">
      <w:pPr>
        <w:spacing w:line="259" w:lineRule="auto"/>
        <w:rPr>
          <w:rFonts w:ascii="Cambria" w:eastAsiaTheme="minorHAnsi" w:hAnsi="Cambria" w:cs="Arial"/>
          <w:b/>
          <w:sz w:val="22"/>
          <w:szCs w:val="22"/>
          <w:lang w:val="sl-SI"/>
        </w:rPr>
      </w:pPr>
      <w:r w:rsidRPr="0093696E">
        <w:rPr>
          <w:rFonts w:ascii="Cambria" w:eastAsiaTheme="minorHAnsi" w:hAnsi="Cambria" w:cs="Arial"/>
          <w:sz w:val="22"/>
          <w:szCs w:val="22"/>
          <w:lang w:val="sl-SI"/>
        </w:rPr>
        <w:t>Podpisani kandidat (</w:t>
      </w:r>
      <w:proofErr w:type="spellStart"/>
      <w:r w:rsidRPr="0093696E">
        <w:rPr>
          <w:rFonts w:ascii="Cambria" w:eastAsiaTheme="minorHAnsi" w:hAnsi="Cambria" w:cs="Arial"/>
          <w:sz w:val="22"/>
          <w:szCs w:val="22"/>
          <w:lang w:val="sl-SI"/>
        </w:rPr>
        <w:t>ka</w:t>
      </w:r>
      <w:proofErr w:type="spellEnd"/>
      <w:r w:rsidRPr="0093696E">
        <w:rPr>
          <w:rFonts w:ascii="Cambria" w:eastAsiaTheme="minorHAnsi" w:hAnsi="Cambria" w:cs="Arial"/>
          <w:sz w:val="22"/>
          <w:szCs w:val="22"/>
          <w:lang w:val="sl-SI"/>
        </w:rPr>
        <w:t>) ________________________________________________________________(ime in priimek)</w:t>
      </w:r>
    </w:p>
    <w:p w:rsidR="00445DE4" w:rsidRPr="0093696E" w:rsidRDefault="00445DE4" w:rsidP="00E338B8">
      <w:pPr>
        <w:spacing w:line="259" w:lineRule="auto"/>
        <w:jc w:val="both"/>
        <w:rPr>
          <w:rFonts w:ascii="Cambria" w:eastAsiaTheme="minorHAnsi" w:hAnsi="Cambria" w:cs="Arial"/>
          <w:sz w:val="22"/>
          <w:szCs w:val="22"/>
          <w:lang w:val="sl-SI"/>
        </w:rPr>
      </w:pPr>
    </w:p>
    <w:p w:rsidR="00445DE4" w:rsidRPr="0093696E" w:rsidRDefault="00445DE4" w:rsidP="00445DE4">
      <w:pPr>
        <w:jc w:val="center"/>
        <w:rPr>
          <w:rFonts w:ascii="Cambria" w:hAnsi="Cambria" w:cs="Arial"/>
          <w:b/>
          <w:sz w:val="22"/>
          <w:szCs w:val="22"/>
        </w:rPr>
      </w:pPr>
      <w:proofErr w:type="spellStart"/>
      <w:proofErr w:type="gramStart"/>
      <w:r w:rsidRPr="0093696E">
        <w:rPr>
          <w:rFonts w:ascii="Cambria" w:hAnsi="Cambria" w:cs="Arial"/>
          <w:b/>
          <w:sz w:val="22"/>
          <w:szCs w:val="22"/>
        </w:rPr>
        <w:t>i</w:t>
      </w:r>
      <w:proofErr w:type="spellEnd"/>
      <w:proofErr w:type="gramEnd"/>
      <w:r w:rsidRPr="0093696E">
        <w:rPr>
          <w:rFonts w:ascii="Cambria" w:hAnsi="Cambria" w:cs="Arial"/>
          <w:b/>
          <w:sz w:val="22"/>
          <w:szCs w:val="22"/>
        </w:rPr>
        <w:t xml:space="preserve"> z j a v l j a m,</w:t>
      </w:r>
    </w:p>
    <w:p w:rsidR="00445DE4" w:rsidRPr="0093696E" w:rsidRDefault="00445DE4" w:rsidP="00445DE4">
      <w:pPr>
        <w:jc w:val="both"/>
        <w:rPr>
          <w:rFonts w:ascii="Cambria" w:hAnsi="Cambria" w:cs="Arial"/>
          <w:sz w:val="22"/>
          <w:szCs w:val="22"/>
        </w:rPr>
      </w:pPr>
    </w:p>
    <w:p w:rsidR="00445DE4" w:rsidRPr="0093696E" w:rsidRDefault="00445DE4" w:rsidP="00445DE4">
      <w:pPr>
        <w:jc w:val="both"/>
        <w:rPr>
          <w:rFonts w:ascii="Cambria" w:hAnsi="Cambria" w:cs="Arial"/>
          <w:sz w:val="22"/>
          <w:szCs w:val="22"/>
        </w:rPr>
      </w:pPr>
    </w:p>
    <w:p w:rsidR="00445DE4" w:rsidRPr="0093696E" w:rsidRDefault="00445DE4" w:rsidP="00445DE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proofErr w:type="gramStart"/>
      <w:r w:rsidRPr="0093696E">
        <w:rPr>
          <w:rFonts w:ascii="Cambria" w:hAnsi="Cambria" w:cs="Arial"/>
          <w:sz w:val="22"/>
          <w:szCs w:val="22"/>
        </w:rPr>
        <w:t>da</w:t>
      </w:r>
      <w:proofErr w:type="gram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93696E" w:rsidRPr="0093696E">
        <w:rPr>
          <w:rFonts w:ascii="Cambria" w:hAnsi="Cambria" w:cs="Arial"/>
          <w:b/>
          <w:sz w:val="22"/>
          <w:szCs w:val="22"/>
        </w:rPr>
        <w:t>soglašam</w:t>
      </w:r>
      <w:proofErr w:type="spellEnd"/>
      <w:r w:rsidR="0093696E" w:rsidRPr="0093696E">
        <w:rPr>
          <w:rFonts w:ascii="Cambria" w:hAnsi="Cambria" w:cs="Arial"/>
          <w:sz w:val="22"/>
          <w:szCs w:val="22"/>
        </w:rPr>
        <w:t xml:space="preserve"> s </w:t>
      </w:r>
      <w:proofErr w:type="spellStart"/>
      <w:r w:rsidR="0093696E" w:rsidRPr="0093696E">
        <w:rPr>
          <w:rFonts w:ascii="Cambria" w:hAnsi="Cambria" w:cs="Arial"/>
          <w:sz w:val="22"/>
          <w:szCs w:val="22"/>
        </w:rPr>
        <w:t>kanidaturo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za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člana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– </w:t>
      </w:r>
      <w:proofErr w:type="spellStart"/>
      <w:r w:rsidRPr="0093696E">
        <w:rPr>
          <w:rFonts w:ascii="Cambria" w:hAnsi="Cambria" w:cs="Arial"/>
          <w:sz w:val="22"/>
          <w:szCs w:val="22"/>
        </w:rPr>
        <w:t>predstavnika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Mestne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občine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Koper v </w:t>
      </w:r>
      <w:proofErr w:type="spellStart"/>
      <w:r w:rsidRPr="0093696E">
        <w:rPr>
          <w:rFonts w:ascii="Cambria" w:hAnsi="Cambria" w:cs="Arial"/>
          <w:sz w:val="22"/>
          <w:szCs w:val="22"/>
        </w:rPr>
        <w:t>svetu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Območne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izpostave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Javnega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sklada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republike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Slovenije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za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kulturne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dejavnosti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Koper</w:t>
      </w:r>
    </w:p>
    <w:p w:rsidR="00445DE4" w:rsidRPr="0093696E" w:rsidRDefault="00445DE4" w:rsidP="00445DE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445DE4" w:rsidRPr="0093696E" w:rsidRDefault="00445DE4" w:rsidP="00445DE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proofErr w:type="gramStart"/>
      <w:r w:rsidRPr="0093696E">
        <w:rPr>
          <w:rFonts w:ascii="Cambria" w:hAnsi="Cambria" w:cs="Arial"/>
          <w:sz w:val="22"/>
          <w:szCs w:val="22"/>
        </w:rPr>
        <w:t>in</w:t>
      </w:r>
      <w:proofErr w:type="gram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bom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na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sejah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sveta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r w:rsidR="0093696E" w:rsidRPr="0093696E">
        <w:rPr>
          <w:rFonts w:ascii="Cambria" w:hAnsi="Cambria"/>
          <w:sz w:val="22"/>
          <w:szCs w:val="22"/>
          <w:lang w:val="sl-SI"/>
        </w:rPr>
        <w:t xml:space="preserve">Območne izpostave Javnega sklada Republike Slovenije za kulturne dejavnosti Koper </w:t>
      </w:r>
      <w:proofErr w:type="spellStart"/>
      <w:r w:rsidRPr="0093696E">
        <w:rPr>
          <w:rFonts w:ascii="Cambria" w:hAnsi="Cambria" w:cs="Arial"/>
          <w:sz w:val="22"/>
          <w:szCs w:val="22"/>
        </w:rPr>
        <w:t>sodeloval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(a) </w:t>
      </w:r>
      <w:proofErr w:type="spellStart"/>
      <w:r w:rsidRPr="0093696E">
        <w:rPr>
          <w:rFonts w:ascii="Cambria" w:hAnsi="Cambria" w:cs="Arial"/>
          <w:sz w:val="22"/>
          <w:szCs w:val="22"/>
        </w:rPr>
        <w:t>ter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zastopal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(a) </w:t>
      </w:r>
      <w:proofErr w:type="spellStart"/>
      <w:r w:rsidRPr="0093696E">
        <w:rPr>
          <w:rFonts w:ascii="Cambria" w:hAnsi="Cambria" w:cs="Arial"/>
          <w:sz w:val="22"/>
          <w:szCs w:val="22"/>
        </w:rPr>
        <w:t>interese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Mestne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696E">
        <w:rPr>
          <w:rFonts w:ascii="Cambria" w:hAnsi="Cambria" w:cs="Arial"/>
          <w:sz w:val="22"/>
          <w:szCs w:val="22"/>
        </w:rPr>
        <w:t>občine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Koper.</w:t>
      </w:r>
    </w:p>
    <w:p w:rsidR="00445DE4" w:rsidRPr="0093696E" w:rsidRDefault="00445DE4" w:rsidP="00445DE4">
      <w:pPr>
        <w:tabs>
          <w:tab w:val="left" w:pos="8275"/>
        </w:tabs>
        <w:jc w:val="both"/>
        <w:rPr>
          <w:rFonts w:ascii="Cambria" w:hAnsi="Cambria" w:cs="Arial"/>
          <w:sz w:val="22"/>
          <w:szCs w:val="22"/>
        </w:rPr>
      </w:pPr>
    </w:p>
    <w:p w:rsidR="00445DE4" w:rsidRPr="0093696E" w:rsidRDefault="00445DE4" w:rsidP="00445DE4">
      <w:pPr>
        <w:tabs>
          <w:tab w:val="left" w:pos="8275"/>
        </w:tabs>
        <w:jc w:val="both"/>
        <w:rPr>
          <w:rFonts w:ascii="Cambria" w:hAnsi="Cambria" w:cs="Arial"/>
          <w:sz w:val="22"/>
          <w:szCs w:val="22"/>
        </w:rPr>
      </w:pPr>
    </w:p>
    <w:p w:rsidR="00445DE4" w:rsidRPr="0093696E" w:rsidRDefault="00445DE4" w:rsidP="00445DE4">
      <w:pPr>
        <w:rPr>
          <w:rFonts w:ascii="Cambria" w:hAnsi="Cambria" w:cs="Arial"/>
          <w:sz w:val="22"/>
          <w:szCs w:val="22"/>
        </w:rPr>
      </w:pPr>
    </w:p>
    <w:p w:rsidR="00445DE4" w:rsidRPr="0093696E" w:rsidRDefault="00445DE4" w:rsidP="00445DE4">
      <w:pPr>
        <w:rPr>
          <w:rFonts w:ascii="Cambria" w:hAnsi="Cambria" w:cs="Arial"/>
          <w:sz w:val="22"/>
          <w:szCs w:val="22"/>
        </w:rPr>
      </w:pPr>
      <w:r w:rsidRPr="0093696E">
        <w:rPr>
          <w:rFonts w:ascii="Cambria" w:hAnsi="Cambria" w:cs="Arial"/>
          <w:sz w:val="22"/>
          <w:szCs w:val="22"/>
        </w:rPr>
        <w:t xml:space="preserve">V __________________, </w:t>
      </w:r>
      <w:proofErr w:type="spellStart"/>
      <w:r w:rsidRPr="0093696E">
        <w:rPr>
          <w:rFonts w:ascii="Cambria" w:hAnsi="Cambria" w:cs="Arial"/>
          <w:sz w:val="22"/>
          <w:szCs w:val="22"/>
        </w:rPr>
        <w:t>dne</w:t>
      </w:r>
      <w:proofErr w:type="spellEnd"/>
      <w:r w:rsidRPr="0093696E">
        <w:rPr>
          <w:rFonts w:ascii="Cambria" w:hAnsi="Cambria" w:cs="Arial"/>
          <w:sz w:val="22"/>
          <w:szCs w:val="22"/>
        </w:rPr>
        <w:t xml:space="preserve"> __________________                          </w:t>
      </w:r>
      <w:r w:rsidRPr="0093696E">
        <w:rPr>
          <w:rFonts w:ascii="Cambria" w:hAnsi="Cambria" w:cs="Arial"/>
          <w:sz w:val="22"/>
          <w:szCs w:val="22"/>
        </w:rPr>
        <w:tab/>
      </w:r>
      <w:r w:rsidRPr="0093696E">
        <w:rPr>
          <w:rFonts w:ascii="Cambria" w:hAnsi="Cambria" w:cs="Arial"/>
          <w:sz w:val="22"/>
          <w:szCs w:val="22"/>
        </w:rPr>
        <w:tab/>
      </w:r>
      <w:r w:rsidRPr="0093696E">
        <w:rPr>
          <w:rFonts w:ascii="Cambria" w:hAnsi="Cambria" w:cs="Arial"/>
          <w:sz w:val="22"/>
          <w:szCs w:val="22"/>
        </w:rPr>
        <w:tab/>
      </w:r>
      <w:r w:rsidR="0093696E">
        <w:rPr>
          <w:rFonts w:ascii="Cambria" w:hAnsi="Cambria" w:cs="Arial"/>
          <w:sz w:val="22"/>
          <w:szCs w:val="22"/>
        </w:rPr>
        <w:t xml:space="preserve">    </w:t>
      </w:r>
      <w:proofErr w:type="spellStart"/>
      <w:r w:rsidR="0093696E" w:rsidRPr="0093696E">
        <w:rPr>
          <w:rFonts w:ascii="Cambria" w:hAnsi="Cambria" w:cs="Arial"/>
          <w:sz w:val="22"/>
          <w:szCs w:val="22"/>
        </w:rPr>
        <w:t>Podpis</w:t>
      </w:r>
      <w:proofErr w:type="spellEnd"/>
      <w:r w:rsidR="0093696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93696E">
        <w:rPr>
          <w:rFonts w:ascii="Cambria" w:hAnsi="Cambria" w:cs="Arial"/>
          <w:sz w:val="22"/>
          <w:szCs w:val="22"/>
        </w:rPr>
        <w:t>kandidata</w:t>
      </w:r>
      <w:proofErr w:type="spellEnd"/>
    </w:p>
    <w:p w:rsidR="00445DE4" w:rsidRPr="0093696E" w:rsidRDefault="00445DE4" w:rsidP="00445DE4">
      <w:pPr>
        <w:rPr>
          <w:rFonts w:ascii="Cambria" w:hAnsi="Cambria" w:cs="Arial"/>
          <w:sz w:val="22"/>
          <w:szCs w:val="22"/>
        </w:rPr>
      </w:pPr>
    </w:p>
    <w:p w:rsidR="00445DE4" w:rsidRPr="0093696E" w:rsidRDefault="00445DE4" w:rsidP="00445DE4">
      <w:pPr>
        <w:rPr>
          <w:rFonts w:ascii="Cambria" w:hAnsi="Cambria" w:cs="Arial"/>
          <w:sz w:val="22"/>
          <w:szCs w:val="22"/>
        </w:rPr>
      </w:pPr>
      <w:r w:rsidRPr="0093696E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</w:t>
      </w:r>
      <w:r w:rsidRPr="0093696E">
        <w:rPr>
          <w:rFonts w:ascii="Cambria" w:hAnsi="Cambria" w:cs="Arial"/>
          <w:sz w:val="22"/>
          <w:szCs w:val="22"/>
        </w:rPr>
        <w:tab/>
      </w:r>
      <w:r w:rsidRPr="0093696E">
        <w:rPr>
          <w:rFonts w:ascii="Cambria" w:hAnsi="Cambria" w:cs="Arial"/>
          <w:sz w:val="22"/>
          <w:szCs w:val="22"/>
        </w:rPr>
        <w:tab/>
      </w:r>
      <w:r w:rsidRPr="0093696E">
        <w:rPr>
          <w:rFonts w:ascii="Cambria" w:hAnsi="Cambria" w:cs="Arial"/>
          <w:sz w:val="22"/>
          <w:szCs w:val="22"/>
        </w:rPr>
        <w:tab/>
        <w:t>_____________________________</w:t>
      </w:r>
    </w:p>
    <w:p w:rsidR="00445DE4" w:rsidRPr="0093696E" w:rsidRDefault="00445DE4" w:rsidP="00445DE4">
      <w:pPr>
        <w:rPr>
          <w:rFonts w:ascii="Cambria" w:hAnsi="Cambria" w:cs="Arial"/>
          <w:sz w:val="22"/>
          <w:szCs w:val="22"/>
        </w:rPr>
      </w:pPr>
    </w:p>
    <w:p w:rsidR="00445DE4" w:rsidRPr="0093696E" w:rsidRDefault="00445DE4" w:rsidP="00445DE4">
      <w:pPr>
        <w:rPr>
          <w:rFonts w:ascii="Cambria" w:hAnsi="Cambria" w:cs="Arial"/>
          <w:sz w:val="22"/>
          <w:szCs w:val="22"/>
        </w:rPr>
      </w:pPr>
    </w:p>
    <w:p w:rsidR="00445DE4" w:rsidRPr="00C41BBC" w:rsidRDefault="00445DE4" w:rsidP="00445DE4">
      <w:pPr>
        <w:jc w:val="right"/>
        <w:rPr>
          <w:rFonts w:ascii="Cambria" w:hAnsi="Cambria"/>
          <w:b/>
          <w:sz w:val="22"/>
          <w:szCs w:val="22"/>
        </w:rPr>
      </w:pPr>
      <w:r w:rsidRPr="005A2FCD">
        <w:rPr>
          <w:rFonts w:ascii="Cambria" w:hAnsi="Cambria"/>
          <w:lang w:val="it-IT"/>
        </w:rPr>
        <w:br w:type="page"/>
      </w:r>
    </w:p>
    <w:p w:rsidR="00445DE4" w:rsidRDefault="00445DE4" w:rsidP="00445DE4">
      <w:pPr>
        <w:spacing w:line="360" w:lineRule="auto"/>
        <w:rPr>
          <w:rFonts w:ascii="Cambria" w:hAnsi="Cambria" w:cs="Calibri"/>
          <w:b/>
          <w:sz w:val="24"/>
          <w:szCs w:val="24"/>
        </w:rPr>
      </w:pPr>
    </w:p>
    <w:p w:rsidR="00445DE4" w:rsidRPr="005A2FCD" w:rsidRDefault="00445DE4" w:rsidP="00445DE4">
      <w:pPr>
        <w:jc w:val="both"/>
        <w:rPr>
          <w:rFonts w:ascii="Cambria" w:hAnsi="Cambria"/>
          <w:sz w:val="22"/>
          <w:szCs w:val="22"/>
        </w:rPr>
      </w:pPr>
      <w:r w:rsidRPr="005A2FCD">
        <w:rPr>
          <w:rFonts w:ascii="Cambria" w:hAnsi="Cambria"/>
          <w:sz w:val="22"/>
          <w:szCs w:val="22"/>
        </w:rPr>
        <w:t xml:space="preserve">Na </w:t>
      </w:r>
      <w:proofErr w:type="spellStart"/>
      <w:r w:rsidRPr="005A2FCD">
        <w:rPr>
          <w:rFonts w:ascii="Cambria" w:hAnsi="Cambria"/>
          <w:sz w:val="22"/>
          <w:szCs w:val="22"/>
        </w:rPr>
        <w:t>podlagi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Uredbe</w:t>
      </w:r>
      <w:proofErr w:type="spellEnd"/>
      <w:r w:rsidRPr="005A2FCD">
        <w:rPr>
          <w:rFonts w:ascii="Cambria" w:hAnsi="Cambria"/>
          <w:sz w:val="22"/>
          <w:szCs w:val="22"/>
        </w:rPr>
        <w:t xml:space="preserve"> EU 2016/679 </w:t>
      </w:r>
      <w:proofErr w:type="spellStart"/>
      <w:r w:rsidRPr="005A2FCD">
        <w:rPr>
          <w:rFonts w:ascii="Cambria" w:hAnsi="Cambria"/>
          <w:sz w:val="22"/>
          <w:szCs w:val="22"/>
        </w:rPr>
        <w:t>Evropskega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parlamenta</w:t>
      </w:r>
      <w:proofErr w:type="spellEnd"/>
      <w:r w:rsidRPr="005A2FCD">
        <w:rPr>
          <w:rFonts w:ascii="Cambria" w:hAnsi="Cambria"/>
          <w:sz w:val="22"/>
          <w:szCs w:val="22"/>
        </w:rPr>
        <w:t xml:space="preserve"> in Sveta z </w:t>
      </w:r>
      <w:proofErr w:type="spellStart"/>
      <w:r w:rsidRPr="005A2FCD">
        <w:rPr>
          <w:rFonts w:ascii="Cambria" w:hAnsi="Cambria"/>
          <w:sz w:val="22"/>
          <w:szCs w:val="22"/>
        </w:rPr>
        <w:t>dne</w:t>
      </w:r>
      <w:proofErr w:type="spellEnd"/>
      <w:r w:rsidRPr="005A2FCD">
        <w:rPr>
          <w:rFonts w:ascii="Cambria" w:hAnsi="Cambria"/>
          <w:sz w:val="22"/>
          <w:szCs w:val="22"/>
        </w:rPr>
        <w:t xml:space="preserve"> 27. </w:t>
      </w:r>
      <w:proofErr w:type="spellStart"/>
      <w:proofErr w:type="gramStart"/>
      <w:r w:rsidRPr="005A2FCD">
        <w:rPr>
          <w:rFonts w:ascii="Cambria" w:hAnsi="Cambria"/>
          <w:sz w:val="22"/>
          <w:szCs w:val="22"/>
        </w:rPr>
        <w:t>aprila</w:t>
      </w:r>
      <w:proofErr w:type="spellEnd"/>
      <w:proofErr w:type="gramEnd"/>
      <w:r w:rsidRPr="005A2FCD">
        <w:rPr>
          <w:rFonts w:ascii="Cambria" w:hAnsi="Cambria"/>
          <w:sz w:val="22"/>
          <w:szCs w:val="22"/>
        </w:rPr>
        <w:t xml:space="preserve"> 2016 o </w:t>
      </w:r>
      <w:proofErr w:type="spellStart"/>
      <w:r w:rsidRPr="005A2FCD">
        <w:rPr>
          <w:rFonts w:ascii="Cambria" w:hAnsi="Cambria"/>
          <w:sz w:val="22"/>
          <w:szCs w:val="22"/>
        </w:rPr>
        <w:t>varstvu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posameznikov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pri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obdelavi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osebnih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podatkov</w:t>
      </w:r>
      <w:proofErr w:type="spellEnd"/>
      <w:r w:rsidRPr="005A2FCD">
        <w:rPr>
          <w:rFonts w:ascii="Cambria" w:hAnsi="Cambria"/>
          <w:sz w:val="22"/>
          <w:szCs w:val="22"/>
        </w:rPr>
        <w:t xml:space="preserve"> in o </w:t>
      </w:r>
      <w:proofErr w:type="spellStart"/>
      <w:r w:rsidRPr="005A2FCD">
        <w:rPr>
          <w:rFonts w:ascii="Cambria" w:hAnsi="Cambria"/>
          <w:sz w:val="22"/>
          <w:szCs w:val="22"/>
        </w:rPr>
        <w:t>prostem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pretoku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takih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podatkov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ter</w:t>
      </w:r>
      <w:proofErr w:type="spellEnd"/>
      <w:r w:rsidRPr="005A2FCD">
        <w:rPr>
          <w:rFonts w:ascii="Cambria" w:hAnsi="Cambria"/>
          <w:sz w:val="22"/>
          <w:szCs w:val="22"/>
        </w:rPr>
        <w:t xml:space="preserve"> o </w:t>
      </w:r>
      <w:proofErr w:type="spellStart"/>
      <w:r w:rsidRPr="005A2FCD">
        <w:rPr>
          <w:rFonts w:ascii="Cambria" w:hAnsi="Cambria"/>
          <w:sz w:val="22"/>
          <w:szCs w:val="22"/>
        </w:rPr>
        <w:t>razveljavitvi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Direktive</w:t>
      </w:r>
      <w:proofErr w:type="spellEnd"/>
      <w:r w:rsidRPr="005A2FCD">
        <w:rPr>
          <w:rFonts w:ascii="Cambria" w:hAnsi="Cambria"/>
          <w:sz w:val="22"/>
          <w:szCs w:val="22"/>
        </w:rPr>
        <w:t xml:space="preserve"> 95/46/ES (</w:t>
      </w:r>
      <w:proofErr w:type="spellStart"/>
      <w:r w:rsidRPr="005A2FCD">
        <w:rPr>
          <w:rFonts w:ascii="Cambria" w:hAnsi="Cambria"/>
          <w:sz w:val="22"/>
          <w:szCs w:val="22"/>
        </w:rPr>
        <w:t>Splošna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uredba</w:t>
      </w:r>
      <w:proofErr w:type="spellEnd"/>
      <w:r w:rsidRPr="005A2FCD">
        <w:rPr>
          <w:rFonts w:ascii="Cambria" w:hAnsi="Cambria"/>
          <w:sz w:val="22"/>
          <w:szCs w:val="22"/>
        </w:rPr>
        <w:t xml:space="preserve"> o </w:t>
      </w:r>
      <w:proofErr w:type="spellStart"/>
      <w:r w:rsidRPr="005A2FCD">
        <w:rPr>
          <w:rFonts w:ascii="Cambria" w:hAnsi="Cambria"/>
          <w:sz w:val="22"/>
          <w:szCs w:val="22"/>
        </w:rPr>
        <w:t>varstvu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osebnih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podatkov</w:t>
      </w:r>
      <w:proofErr w:type="spellEnd"/>
      <w:r w:rsidRPr="005A2FCD">
        <w:rPr>
          <w:rFonts w:ascii="Cambria" w:hAnsi="Cambria"/>
          <w:sz w:val="22"/>
          <w:szCs w:val="22"/>
        </w:rPr>
        <w:t xml:space="preserve"> – GDPR), </w:t>
      </w:r>
      <w:proofErr w:type="spellStart"/>
      <w:r w:rsidRPr="005A2FCD">
        <w:rPr>
          <w:rFonts w:ascii="Cambria" w:hAnsi="Cambria"/>
          <w:sz w:val="22"/>
          <w:szCs w:val="22"/>
        </w:rPr>
        <w:t>Zakona</w:t>
      </w:r>
      <w:proofErr w:type="spellEnd"/>
      <w:r w:rsidRPr="005A2FCD">
        <w:rPr>
          <w:rFonts w:ascii="Cambria" w:hAnsi="Cambria"/>
          <w:sz w:val="22"/>
          <w:szCs w:val="22"/>
        </w:rPr>
        <w:t xml:space="preserve"> o </w:t>
      </w:r>
      <w:proofErr w:type="spellStart"/>
      <w:r w:rsidRPr="005A2FCD">
        <w:rPr>
          <w:rFonts w:ascii="Cambria" w:hAnsi="Cambria"/>
          <w:sz w:val="22"/>
          <w:szCs w:val="22"/>
        </w:rPr>
        <w:t>varstvu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osebnih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podatkov</w:t>
      </w:r>
      <w:proofErr w:type="spellEnd"/>
      <w:r w:rsidRPr="005A2FCD">
        <w:rPr>
          <w:rFonts w:ascii="Cambria" w:hAnsi="Cambria"/>
          <w:sz w:val="22"/>
          <w:szCs w:val="22"/>
        </w:rPr>
        <w:t xml:space="preserve"> (Uradni list RS, </w:t>
      </w:r>
      <w:proofErr w:type="spellStart"/>
      <w:r w:rsidRPr="005A2FCD">
        <w:rPr>
          <w:rFonts w:ascii="Cambria" w:hAnsi="Cambria"/>
          <w:sz w:val="22"/>
          <w:szCs w:val="22"/>
        </w:rPr>
        <w:t>št</w:t>
      </w:r>
      <w:proofErr w:type="spellEnd"/>
      <w:r w:rsidRPr="005A2FCD">
        <w:rPr>
          <w:rFonts w:ascii="Cambria" w:hAnsi="Cambria"/>
          <w:sz w:val="22"/>
          <w:szCs w:val="22"/>
        </w:rPr>
        <w:t xml:space="preserve">. 163/22, v </w:t>
      </w:r>
      <w:proofErr w:type="spellStart"/>
      <w:r w:rsidRPr="005A2FCD">
        <w:rPr>
          <w:rFonts w:ascii="Cambria" w:hAnsi="Cambria"/>
          <w:sz w:val="22"/>
          <w:szCs w:val="22"/>
        </w:rPr>
        <w:t>nadaljevanju</w:t>
      </w:r>
      <w:proofErr w:type="spellEnd"/>
      <w:r w:rsidRPr="005A2FCD">
        <w:rPr>
          <w:rFonts w:ascii="Cambria" w:hAnsi="Cambria"/>
          <w:sz w:val="22"/>
          <w:szCs w:val="22"/>
        </w:rPr>
        <w:t xml:space="preserve">: ZVOP-2) in </w:t>
      </w:r>
      <w:proofErr w:type="spellStart"/>
      <w:r w:rsidRPr="005A2FCD">
        <w:rPr>
          <w:rFonts w:ascii="Cambria" w:hAnsi="Cambria"/>
          <w:sz w:val="22"/>
          <w:szCs w:val="22"/>
        </w:rPr>
        <w:t>Pravilnika</w:t>
      </w:r>
      <w:proofErr w:type="spellEnd"/>
      <w:r w:rsidRPr="005A2FCD">
        <w:rPr>
          <w:rFonts w:ascii="Cambria" w:hAnsi="Cambria"/>
          <w:sz w:val="22"/>
          <w:szCs w:val="22"/>
        </w:rPr>
        <w:t xml:space="preserve"> o </w:t>
      </w:r>
      <w:proofErr w:type="spellStart"/>
      <w:r w:rsidRPr="005A2FCD">
        <w:rPr>
          <w:rFonts w:ascii="Cambria" w:hAnsi="Cambria"/>
          <w:sz w:val="22"/>
          <w:szCs w:val="22"/>
        </w:rPr>
        <w:t>varstvu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osebnih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podatkov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Mestne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občine</w:t>
      </w:r>
      <w:proofErr w:type="spellEnd"/>
      <w:r w:rsidRPr="005A2FCD">
        <w:rPr>
          <w:rFonts w:ascii="Cambria" w:hAnsi="Cambria"/>
          <w:sz w:val="22"/>
          <w:szCs w:val="22"/>
        </w:rPr>
        <w:t xml:space="preserve"> Koper </w:t>
      </w:r>
      <w:proofErr w:type="spellStart"/>
      <w:r w:rsidRPr="005A2FCD">
        <w:rPr>
          <w:rFonts w:ascii="Cambria" w:hAnsi="Cambria"/>
          <w:sz w:val="22"/>
          <w:szCs w:val="22"/>
        </w:rPr>
        <w:t>spodaj</w:t>
      </w:r>
      <w:proofErr w:type="spellEnd"/>
      <w:r w:rsidRPr="005A2FCD">
        <w:rPr>
          <w:rFonts w:ascii="Cambria" w:hAnsi="Cambria"/>
          <w:sz w:val="22"/>
          <w:szCs w:val="22"/>
        </w:rPr>
        <w:t xml:space="preserve"> </w:t>
      </w:r>
      <w:proofErr w:type="spellStart"/>
      <w:r w:rsidRPr="005A2FCD">
        <w:rPr>
          <w:rFonts w:ascii="Cambria" w:hAnsi="Cambria"/>
          <w:sz w:val="22"/>
          <w:szCs w:val="22"/>
        </w:rPr>
        <w:t>podpisani</w:t>
      </w:r>
      <w:proofErr w:type="spellEnd"/>
      <w:r w:rsidRPr="005A2FCD">
        <w:rPr>
          <w:rFonts w:ascii="Cambria" w:hAnsi="Cambria"/>
          <w:sz w:val="22"/>
          <w:szCs w:val="22"/>
        </w:rPr>
        <w:t xml:space="preserve">/-a: </w:t>
      </w:r>
    </w:p>
    <w:p w:rsidR="00445DE4" w:rsidRPr="005A2FCD" w:rsidRDefault="00445DE4" w:rsidP="00445DE4">
      <w:pPr>
        <w:jc w:val="both"/>
        <w:rPr>
          <w:rFonts w:ascii="Cambria" w:hAnsi="Cambria"/>
          <w:sz w:val="22"/>
          <w:szCs w:val="22"/>
        </w:rPr>
      </w:pPr>
    </w:p>
    <w:p w:rsidR="00445DE4" w:rsidRPr="005A2FCD" w:rsidRDefault="00445DE4" w:rsidP="00445DE4">
      <w:pPr>
        <w:jc w:val="both"/>
        <w:rPr>
          <w:rFonts w:ascii="Cambria" w:hAnsi="Cambria"/>
          <w:sz w:val="22"/>
          <w:szCs w:val="22"/>
        </w:rPr>
      </w:pPr>
    </w:p>
    <w:p w:rsidR="00445DE4" w:rsidRPr="005A2FCD" w:rsidRDefault="00445DE4" w:rsidP="00445DE4">
      <w:pPr>
        <w:jc w:val="both"/>
        <w:rPr>
          <w:rFonts w:ascii="Cambria" w:hAnsi="Cambria"/>
          <w:sz w:val="22"/>
          <w:szCs w:val="22"/>
        </w:rPr>
      </w:pPr>
      <w:proofErr w:type="spellStart"/>
      <w:r w:rsidRPr="005A2FCD">
        <w:rPr>
          <w:rFonts w:ascii="Cambria" w:hAnsi="Cambria"/>
          <w:sz w:val="22"/>
          <w:szCs w:val="22"/>
        </w:rPr>
        <w:t>Ime</w:t>
      </w:r>
      <w:proofErr w:type="spellEnd"/>
      <w:r w:rsidRPr="005A2FCD">
        <w:rPr>
          <w:rFonts w:ascii="Cambria" w:hAnsi="Cambria"/>
          <w:sz w:val="22"/>
          <w:szCs w:val="22"/>
        </w:rPr>
        <w:t xml:space="preserve"> in </w:t>
      </w:r>
      <w:proofErr w:type="spellStart"/>
      <w:r w:rsidRPr="005A2FCD">
        <w:rPr>
          <w:rFonts w:ascii="Cambria" w:hAnsi="Cambria"/>
          <w:sz w:val="22"/>
          <w:szCs w:val="22"/>
        </w:rPr>
        <w:t>priimek</w:t>
      </w:r>
      <w:proofErr w:type="spellEnd"/>
      <w:r w:rsidRPr="005A2FCD">
        <w:rPr>
          <w:rFonts w:ascii="Cambria" w:hAnsi="Cambria"/>
          <w:sz w:val="22"/>
          <w:szCs w:val="22"/>
        </w:rPr>
        <w:t>: _______________________________________________________________</w:t>
      </w:r>
    </w:p>
    <w:p w:rsidR="00445DE4" w:rsidRPr="005A2FCD" w:rsidRDefault="00445DE4" w:rsidP="00445DE4">
      <w:pPr>
        <w:jc w:val="both"/>
        <w:rPr>
          <w:rFonts w:ascii="Cambria" w:hAnsi="Cambria"/>
          <w:sz w:val="22"/>
          <w:szCs w:val="22"/>
        </w:rPr>
      </w:pPr>
    </w:p>
    <w:p w:rsidR="00445DE4" w:rsidRDefault="00445DE4" w:rsidP="00445DE4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proofErr w:type="spellStart"/>
      <w:r>
        <w:rPr>
          <w:rFonts w:ascii="Cambria" w:hAnsi="Cambria" w:cs="Calibri"/>
          <w:b/>
          <w:sz w:val="22"/>
          <w:szCs w:val="22"/>
        </w:rPr>
        <w:t>Izjavljam</w:t>
      </w:r>
      <w:proofErr w:type="spellEnd"/>
      <w:r>
        <w:rPr>
          <w:rFonts w:ascii="Cambria" w:hAnsi="Cambria" w:cs="Calibri"/>
          <w:b/>
          <w:sz w:val="22"/>
          <w:szCs w:val="22"/>
        </w:rPr>
        <w:t>, da</w:t>
      </w:r>
      <w:r w:rsidRPr="00C95FCF">
        <w:rPr>
          <w:rFonts w:ascii="Cambria" w:hAnsi="Cambria" w:cs="Calibri"/>
          <w:b/>
          <w:sz w:val="22"/>
          <w:szCs w:val="22"/>
        </w:rPr>
        <w:t>:</w:t>
      </w: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445DE4" w:rsidRPr="00D51366" w:rsidRDefault="00445DE4" w:rsidP="00445D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 xml:space="preserve">sem seznanjen/-a, </w:t>
      </w:r>
      <w:r w:rsidRPr="00C95FCF">
        <w:rPr>
          <w:rFonts w:ascii="Cambria" w:hAnsi="Cambria" w:cs="Calibri"/>
          <w:bCs/>
          <w:sz w:val="22"/>
          <w:szCs w:val="22"/>
        </w:rPr>
        <w:t xml:space="preserve">da se moji </w:t>
      </w:r>
      <w:r w:rsidRPr="00D51366">
        <w:rPr>
          <w:rFonts w:ascii="Cambria" w:hAnsi="Cambria" w:cs="Calibri"/>
          <w:sz w:val="22"/>
          <w:szCs w:val="22"/>
        </w:rPr>
        <w:t>posredovani osebni kontaktni podatki obdelujejo za namen komuniciranja z občino in izvedbo drugih nalog občine,</w:t>
      </w:r>
      <w:r w:rsidRPr="00D51366">
        <w:rPr>
          <w:rFonts w:ascii="Cambria" w:hAnsi="Cambria" w:cs="Calibri"/>
          <w:bCs/>
          <w:sz w:val="22"/>
          <w:szCs w:val="22"/>
        </w:rPr>
        <w:t xml:space="preserve"> ki se nanašajo</w:t>
      </w:r>
      <w:r w:rsidRPr="00C95FCF">
        <w:rPr>
          <w:rFonts w:ascii="Cambria" w:hAnsi="Cambria" w:cs="Calibri"/>
          <w:bCs/>
          <w:sz w:val="22"/>
          <w:szCs w:val="22"/>
        </w:rPr>
        <w:t xml:space="preserve"> na delovanje občinskega sveta </w:t>
      </w:r>
      <w:r w:rsidRPr="00D51366">
        <w:rPr>
          <w:rFonts w:ascii="Cambria" w:hAnsi="Cambria" w:cs="Calibri"/>
          <w:bCs/>
          <w:sz w:val="22"/>
          <w:szCs w:val="22"/>
        </w:rPr>
        <w:t>in veljavno zakonodajo;</w:t>
      </w:r>
    </w:p>
    <w:p w:rsidR="00445DE4" w:rsidRPr="005A2FCD" w:rsidRDefault="00445DE4" w:rsidP="00445D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 xml:space="preserve">sem seznanjen/-a z internimi pravili varstva osebnih podatkov, </w:t>
      </w:r>
      <w:r w:rsidRPr="005A2FCD">
        <w:rPr>
          <w:rFonts w:ascii="Cambria" w:hAnsi="Cambria" w:cs="Calibri"/>
          <w:bCs/>
          <w:sz w:val="22"/>
          <w:szCs w:val="22"/>
        </w:rPr>
        <w:t>ki jih določa Pravilnik o varstvu osebnih</w:t>
      </w:r>
      <w:r>
        <w:rPr>
          <w:rFonts w:ascii="Cambria" w:hAnsi="Cambria" w:cs="Calibri"/>
          <w:bCs/>
          <w:sz w:val="22"/>
          <w:szCs w:val="22"/>
        </w:rPr>
        <w:t xml:space="preserve"> podatkov Mestne občine Koper. </w:t>
      </w:r>
      <w:r w:rsidRPr="005A2FCD">
        <w:rPr>
          <w:rFonts w:ascii="Cambria" w:hAnsi="Cambria" w:cs="Calibri"/>
          <w:bCs/>
          <w:sz w:val="22"/>
          <w:szCs w:val="22"/>
        </w:rPr>
        <w:t xml:space="preserve">Način in ravnanje z osebnimi podatki, kot je v navedenem pravilniku, razumem in ga bom spoštovala pri opravljanju funkcije v Občinskem svetu Mestne občine Koper in/ali delovnem telesu Občinskega sveta in drugih organih Mestne občine Koper ter organih upravljanja javnih zavodov, javnih podjetij in javnih skladov, v času mojega mandata, kot tudi po njegovem poteku. </w:t>
      </w:r>
    </w:p>
    <w:p w:rsidR="00445DE4" w:rsidRPr="00C95FCF" w:rsidRDefault="00445DE4" w:rsidP="00445D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 xml:space="preserve">sem seznanjen/-a, </w:t>
      </w:r>
      <w:r w:rsidRPr="00C95FCF">
        <w:rPr>
          <w:rFonts w:ascii="Cambria" w:hAnsi="Cambria" w:cs="Calibri"/>
          <w:bCs/>
          <w:sz w:val="22"/>
          <w:szCs w:val="22"/>
        </w:rPr>
        <w:t xml:space="preserve">da lahko kadarkoli zahtevam, da se mi omogoči vpogled v moje osebne podatke, ki jih Mestna občina Koper obdeluje, da se mi posreduje kopija (izpis) o obdelavi osebnih podatkov ali da se mi na mojo zahtevo izvede popravek, spremembo ali omejitev obdelave. V primeru obdelave osebnih podatkov zaradi zakonitih interesov občine v povezavi z izvajanjem javnih nalog, lahko podam tudi ugovor. Več informacij o obdelavi osebnih podatkov si lahko preberem na spletni strani: </w:t>
      </w:r>
      <w:hyperlink r:id="rId8" w:history="1">
        <w:r w:rsidRPr="002D1E81">
          <w:rPr>
            <w:rStyle w:val="Hyperlink"/>
            <w:rFonts w:ascii="Cambria" w:hAnsi="Cambria" w:cs="Calibri"/>
            <w:bCs/>
            <w:sz w:val="22"/>
            <w:szCs w:val="22"/>
          </w:rPr>
          <w:t>www.koper.si/obcina/varovanje-osebnih-podatkov/</w:t>
        </w:r>
      </w:hyperlink>
      <w:r>
        <w:rPr>
          <w:rFonts w:ascii="Cambria" w:hAnsi="Cambria" w:cs="Calibri"/>
          <w:bCs/>
          <w:sz w:val="22"/>
          <w:szCs w:val="22"/>
        </w:rPr>
        <w:t xml:space="preserve">. </w:t>
      </w:r>
      <w:r w:rsidRPr="00C95FCF">
        <w:rPr>
          <w:rFonts w:ascii="Cambria" w:hAnsi="Cambria" w:cs="Calibri"/>
          <w:b/>
          <w:sz w:val="22"/>
          <w:szCs w:val="22"/>
        </w:rPr>
        <w:t xml:space="preserve">Vlogo za uveljavljanje pravic lahko vložim preko kontaktnega e-naslova </w:t>
      </w:r>
      <w:hyperlink r:id="rId9" w:history="1">
        <w:r w:rsidRPr="00C95FCF">
          <w:rPr>
            <w:rStyle w:val="Hyperlink"/>
            <w:rFonts w:ascii="Cambria" w:hAnsi="Cambria" w:cs="Calibri"/>
            <w:b/>
            <w:sz w:val="22"/>
            <w:szCs w:val="22"/>
          </w:rPr>
          <w:t>varstvopodatkov@koper.si</w:t>
        </w:r>
      </w:hyperlink>
      <w:r w:rsidRPr="00C95FCF">
        <w:rPr>
          <w:rFonts w:ascii="Cambria" w:hAnsi="Cambria" w:cs="Calibri"/>
          <w:b/>
          <w:sz w:val="22"/>
          <w:szCs w:val="22"/>
        </w:rPr>
        <w:t xml:space="preserve">. </w:t>
      </w:r>
      <w:r w:rsidRPr="00C95FCF">
        <w:rPr>
          <w:rFonts w:ascii="Cambria" w:hAnsi="Cambria" w:cs="Calibri"/>
          <w:bCs/>
          <w:sz w:val="22"/>
          <w:szCs w:val="22"/>
        </w:rPr>
        <w:t xml:space="preserve"> </w:t>
      </w:r>
    </w:p>
    <w:p w:rsidR="00445DE4" w:rsidRDefault="00445DE4" w:rsidP="00445DE4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 w:cs="Calibri"/>
          <w:bCs/>
          <w:sz w:val="22"/>
          <w:szCs w:val="22"/>
        </w:rPr>
        <w:t>sem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bCs/>
          <w:sz w:val="22"/>
          <w:szCs w:val="22"/>
        </w:rPr>
        <w:t>seznanjen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/-a, </w:t>
      </w:r>
      <w:r w:rsidRPr="00C95FCF">
        <w:rPr>
          <w:rFonts w:ascii="Cambria" w:hAnsi="Cambria" w:cs="Calibri"/>
          <w:bCs/>
          <w:sz w:val="22"/>
          <w:szCs w:val="22"/>
        </w:rPr>
        <w:t xml:space="preserve">da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Mestna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občina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Koper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spoštuje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mojo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zasebnost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in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pridobljene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osebne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podatke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skrbno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varuje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ter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jih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brez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moje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privolitve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ne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posreduje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tretji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osebi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(</w:t>
      </w:r>
      <w:proofErr w:type="spellStart"/>
      <w:r>
        <w:rPr>
          <w:rFonts w:ascii="Cambria" w:hAnsi="Cambria" w:cs="Calibri"/>
          <w:bCs/>
          <w:sz w:val="22"/>
          <w:szCs w:val="22"/>
        </w:rPr>
        <w:t>razen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5A2FCD">
        <w:rPr>
          <w:rFonts w:ascii="Cambria" w:hAnsi="Cambria" w:cs="Calibri"/>
          <w:bCs/>
          <w:sz w:val="22"/>
          <w:szCs w:val="22"/>
        </w:rPr>
        <w:t>organ</w:t>
      </w:r>
      <w:r>
        <w:rPr>
          <w:rFonts w:ascii="Cambria" w:hAnsi="Cambria" w:cs="Calibri"/>
          <w:bCs/>
          <w:sz w:val="22"/>
          <w:szCs w:val="22"/>
        </w:rPr>
        <w:t>u</w:t>
      </w:r>
      <w:proofErr w:type="spellEnd"/>
      <w:r w:rsidRPr="005A2FCD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5A2FCD">
        <w:rPr>
          <w:rFonts w:ascii="Cambria" w:hAnsi="Cambria" w:cs="Calibri"/>
          <w:bCs/>
          <w:sz w:val="22"/>
          <w:szCs w:val="22"/>
        </w:rPr>
        <w:t>upravljanja</w:t>
      </w:r>
      <w:proofErr w:type="spellEnd"/>
      <w:r w:rsidRPr="005A2FCD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5A2FCD">
        <w:rPr>
          <w:rFonts w:ascii="Cambria" w:hAnsi="Cambria" w:cs="Calibri"/>
          <w:bCs/>
          <w:sz w:val="22"/>
          <w:szCs w:val="22"/>
        </w:rPr>
        <w:t>javnih</w:t>
      </w:r>
      <w:proofErr w:type="spellEnd"/>
      <w:r w:rsidRPr="005A2FCD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5A2FCD">
        <w:rPr>
          <w:rFonts w:ascii="Cambria" w:hAnsi="Cambria" w:cs="Calibri"/>
          <w:bCs/>
          <w:sz w:val="22"/>
          <w:szCs w:val="22"/>
        </w:rPr>
        <w:t>zavodov</w:t>
      </w:r>
      <w:proofErr w:type="spellEnd"/>
      <w:r w:rsidRPr="005A2FCD">
        <w:rPr>
          <w:rFonts w:ascii="Cambria" w:hAnsi="Cambria" w:cs="Calibri"/>
          <w:bCs/>
          <w:sz w:val="22"/>
          <w:szCs w:val="22"/>
        </w:rPr>
        <w:t xml:space="preserve">, </w:t>
      </w:r>
      <w:proofErr w:type="spellStart"/>
      <w:r w:rsidRPr="005A2FCD">
        <w:rPr>
          <w:rFonts w:ascii="Cambria" w:hAnsi="Cambria" w:cs="Calibri"/>
          <w:bCs/>
          <w:sz w:val="22"/>
          <w:szCs w:val="22"/>
        </w:rPr>
        <w:t>javnih</w:t>
      </w:r>
      <w:proofErr w:type="spellEnd"/>
      <w:r w:rsidRPr="005A2FCD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5A2FCD">
        <w:rPr>
          <w:rFonts w:ascii="Cambria" w:hAnsi="Cambria" w:cs="Calibri"/>
          <w:bCs/>
          <w:sz w:val="22"/>
          <w:szCs w:val="22"/>
        </w:rPr>
        <w:t>podjetij</w:t>
      </w:r>
      <w:proofErr w:type="spellEnd"/>
      <w:r w:rsidRPr="005A2FCD">
        <w:rPr>
          <w:rFonts w:ascii="Cambria" w:hAnsi="Cambria" w:cs="Calibri"/>
          <w:bCs/>
          <w:sz w:val="22"/>
          <w:szCs w:val="22"/>
        </w:rPr>
        <w:t xml:space="preserve"> in </w:t>
      </w:r>
      <w:proofErr w:type="spellStart"/>
      <w:r w:rsidRPr="005A2FCD">
        <w:rPr>
          <w:rFonts w:ascii="Cambria" w:hAnsi="Cambria" w:cs="Calibri"/>
          <w:bCs/>
          <w:sz w:val="22"/>
          <w:szCs w:val="22"/>
        </w:rPr>
        <w:t>javnih</w:t>
      </w:r>
      <w:proofErr w:type="spellEnd"/>
      <w:r w:rsidRPr="005A2FCD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5A2FCD">
        <w:rPr>
          <w:rFonts w:ascii="Cambria" w:hAnsi="Cambria" w:cs="Calibri"/>
          <w:bCs/>
          <w:sz w:val="22"/>
          <w:szCs w:val="22"/>
        </w:rPr>
        <w:t>skladov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bCs/>
          <w:sz w:val="22"/>
          <w:szCs w:val="22"/>
        </w:rPr>
        <w:t>za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bCs/>
          <w:sz w:val="22"/>
          <w:szCs w:val="22"/>
        </w:rPr>
        <w:t>katerega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bCs/>
          <w:sz w:val="22"/>
          <w:szCs w:val="22"/>
        </w:rPr>
        <w:t>podajam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bCs/>
          <w:sz w:val="22"/>
          <w:szCs w:val="22"/>
        </w:rPr>
        <w:t>izjavo</w:t>
      </w:r>
      <w:proofErr w:type="spellEnd"/>
      <w:r>
        <w:rPr>
          <w:rFonts w:ascii="Cambria" w:hAnsi="Cambria" w:cs="Calibri"/>
          <w:bCs/>
          <w:sz w:val="22"/>
          <w:szCs w:val="22"/>
        </w:rPr>
        <w:t>)</w:t>
      </w:r>
      <w:r w:rsidRPr="00C95FCF">
        <w:rPr>
          <w:rFonts w:ascii="Cambria" w:hAnsi="Cambria" w:cs="Calibri"/>
          <w:bCs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oziroma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jih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uporabi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v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druge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namene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razen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ko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to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zahteva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zakon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ali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obstaja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v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skladu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s 6. </w:t>
      </w:r>
      <w:proofErr w:type="spellStart"/>
      <w:proofErr w:type="gramStart"/>
      <w:r w:rsidRPr="00C95FCF">
        <w:rPr>
          <w:rFonts w:ascii="Cambria" w:hAnsi="Cambria" w:cs="Calibri"/>
          <w:bCs/>
          <w:sz w:val="22"/>
          <w:szCs w:val="22"/>
        </w:rPr>
        <w:t>členom</w:t>
      </w:r>
      <w:proofErr w:type="spellEnd"/>
      <w:proofErr w:type="gram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Splošne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uredbe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o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varstvu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(GDPR)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druga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zakonita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podlaga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za</w:t>
      </w:r>
      <w:proofErr w:type="spellEnd"/>
      <w:r w:rsidRPr="00C95FCF"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bCs/>
          <w:sz w:val="22"/>
          <w:szCs w:val="22"/>
        </w:rPr>
        <w:t>posredovanje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445DE4" w:rsidRPr="00C95FCF" w:rsidRDefault="00445DE4" w:rsidP="00445DE4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proofErr w:type="spellStart"/>
      <w:proofErr w:type="gramStart"/>
      <w:r>
        <w:rPr>
          <w:rFonts w:ascii="Cambria" w:hAnsi="Cambria" w:cs="Calibri"/>
          <w:bCs/>
          <w:sz w:val="22"/>
          <w:szCs w:val="22"/>
        </w:rPr>
        <w:t>sem</w:t>
      </w:r>
      <w:proofErr w:type="spellEnd"/>
      <w:proofErr w:type="gramEnd"/>
      <w:r>
        <w:rPr>
          <w:rFonts w:ascii="Cambria" w:hAnsi="Cambria" w:cs="Calibri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bCs/>
          <w:sz w:val="22"/>
          <w:szCs w:val="22"/>
        </w:rPr>
        <w:t>seznanjen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/-a, </w:t>
      </w:r>
      <w:r>
        <w:rPr>
          <w:rFonts w:ascii="Cambria" w:hAnsi="Cambria"/>
          <w:sz w:val="22"/>
          <w:szCs w:val="22"/>
        </w:rPr>
        <w:t xml:space="preserve">da </w:t>
      </w:r>
      <w:r w:rsidRPr="00CC48D4">
        <w:rPr>
          <w:rFonts w:ascii="Cambria" w:hAnsi="Cambria"/>
          <w:sz w:val="22"/>
          <w:szCs w:val="22"/>
        </w:rPr>
        <w:t xml:space="preserve">imam </w:t>
      </w:r>
      <w:proofErr w:type="spellStart"/>
      <w:r w:rsidRPr="00CC48D4">
        <w:rPr>
          <w:rFonts w:ascii="Cambria" w:hAnsi="Cambria"/>
          <w:sz w:val="22"/>
          <w:szCs w:val="22"/>
        </w:rPr>
        <w:t>dolžnost</w:t>
      </w:r>
      <w:proofErr w:type="spellEnd"/>
      <w:r w:rsidRPr="00CC48D4">
        <w:rPr>
          <w:rFonts w:ascii="Cambria" w:hAnsi="Cambria"/>
          <w:sz w:val="22"/>
          <w:szCs w:val="22"/>
        </w:rPr>
        <w:t xml:space="preserve"> </w:t>
      </w:r>
      <w:proofErr w:type="spellStart"/>
      <w:r w:rsidRPr="00CC48D4">
        <w:rPr>
          <w:rFonts w:ascii="Cambria" w:hAnsi="Cambria"/>
          <w:sz w:val="22"/>
          <w:szCs w:val="22"/>
        </w:rPr>
        <w:t>spoštovati</w:t>
      </w:r>
      <w:proofErr w:type="spellEnd"/>
      <w:r w:rsidRPr="00CC48D4">
        <w:rPr>
          <w:rFonts w:ascii="Cambria" w:hAnsi="Cambria"/>
          <w:sz w:val="22"/>
          <w:szCs w:val="22"/>
        </w:rPr>
        <w:t xml:space="preserve"> </w:t>
      </w:r>
      <w:proofErr w:type="spellStart"/>
      <w:r w:rsidRPr="00CC48D4">
        <w:rPr>
          <w:rFonts w:ascii="Cambria" w:hAnsi="Cambria"/>
          <w:sz w:val="22"/>
          <w:szCs w:val="22"/>
        </w:rPr>
        <w:t>zakonodajo</w:t>
      </w:r>
      <w:proofErr w:type="spellEnd"/>
      <w:r w:rsidRPr="00CC48D4">
        <w:rPr>
          <w:rFonts w:ascii="Cambria" w:hAnsi="Cambria"/>
          <w:sz w:val="22"/>
          <w:szCs w:val="22"/>
        </w:rPr>
        <w:t xml:space="preserve"> o </w:t>
      </w:r>
      <w:proofErr w:type="spellStart"/>
      <w:r w:rsidRPr="00CC48D4">
        <w:rPr>
          <w:rFonts w:ascii="Cambria" w:hAnsi="Cambria"/>
          <w:sz w:val="22"/>
          <w:szCs w:val="22"/>
        </w:rPr>
        <w:t>varstvu</w:t>
      </w:r>
      <w:proofErr w:type="spellEnd"/>
      <w:r w:rsidRPr="00CC48D4">
        <w:rPr>
          <w:rFonts w:ascii="Cambria" w:hAnsi="Cambria"/>
          <w:sz w:val="22"/>
          <w:szCs w:val="22"/>
        </w:rPr>
        <w:t xml:space="preserve"> </w:t>
      </w:r>
      <w:proofErr w:type="spellStart"/>
      <w:r w:rsidRPr="00CC48D4">
        <w:rPr>
          <w:rFonts w:ascii="Cambria" w:hAnsi="Cambria"/>
          <w:sz w:val="22"/>
          <w:szCs w:val="22"/>
        </w:rPr>
        <w:t>osebnih</w:t>
      </w:r>
      <w:proofErr w:type="spellEnd"/>
      <w:r w:rsidRPr="00CC48D4">
        <w:rPr>
          <w:rFonts w:ascii="Cambria" w:hAnsi="Cambria"/>
          <w:sz w:val="22"/>
          <w:szCs w:val="22"/>
        </w:rPr>
        <w:t xml:space="preserve"> </w:t>
      </w:r>
      <w:proofErr w:type="spellStart"/>
      <w:r w:rsidRPr="00CC48D4">
        <w:rPr>
          <w:rFonts w:ascii="Cambria" w:hAnsi="Cambria"/>
          <w:sz w:val="22"/>
          <w:szCs w:val="22"/>
        </w:rPr>
        <w:t>podatkov</w:t>
      </w:r>
      <w:proofErr w:type="spellEnd"/>
      <w:r>
        <w:rPr>
          <w:rFonts w:ascii="Cambria" w:hAnsi="Cambria"/>
          <w:sz w:val="22"/>
          <w:szCs w:val="22"/>
        </w:rPr>
        <w:t>,</w:t>
      </w:r>
      <w:r w:rsidRPr="00CC48D4">
        <w:rPr>
          <w:rFonts w:ascii="Cambria" w:hAnsi="Cambria"/>
          <w:sz w:val="22"/>
          <w:szCs w:val="22"/>
        </w:rPr>
        <w:t xml:space="preserve"> </w:t>
      </w:r>
      <w:r w:rsidRPr="004D6318">
        <w:rPr>
          <w:rFonts w:ascii="Cambria" w:hAnsi="Cambria"/>
          <w:sz w:val="22"/>
          <w:szCs w:val="22"/>
        </w:rPr>
        <w:t xml:space="preserve">in </w:t>
      </w:r>
      <w:proofErr w:type="spellStart"/>
      <w:r w:rsidRPr="004D6318">
        <w:rPr>
          <w:rFonts w:ascii="Cambria" w:hAnsi="Cambria"/>
          <w:sz w:val="22"/>
          <w:szCs w:val="22"/>
        </w:rPr>
        <w:t>sicer</w:t>
      </w:r>
      <w:proofErr w:type="spellEnd"/>
      <w:r w:rsidRPr="004D6318">
        <w:rPr>
          <w:rFonts w:ascii="Cambria" w:hAnsi="Cambria"/>
          <w:sz w:val="22"/>
          <w:szCs w:val="22"/>
        </w:rPr>
        <w:t xml:space="preserve"> ZVOP-2 in</w:t>
      </w:r>
      <w:r w:rsidRPr="00CC48D4">
        <w:rPr>
          <w:rFonts w:ascii="Cambria" w:hAnsi="Cambria"/>
          <w:sz w:val="22"/>
          <w:szCs w:val="22"/>
        </w:rPr>
        <w:t xml:space="preserve"> </w:t>
      </w:r>
      <w:proofErr w:type="spellStart"/>
      <w:r w:rsidRPr="00CC48D4">
        <w:rPr>
          <w:rFonts w:ascii="Cambria" w:hAnsi="Cambria"/>
          <w:sz w:val="22"/>
          <w:szCs w:val="22"/>
        </w:rPr>
        <w:t>Splošno</w:t>
      </w:r>
      <w:proofErr w:type="spellEnd"/>
      <w:r w:rsidRPr="00CC48D4">
        <w:rPr>
          <w:rFonts w:ascii="Cambria" w:hAnsi="Cambria"/>
          <w:sz w:val="22"/>
          <w:szCs w:val="22"/>
        </w:rPr>
        <w:t xml:space="preserve"> </w:t>
      </w:r>
      <w:proofErr w:type="spellStart"/>
      <w:r w:rsidRPr="00CC48D4">
        <w:rPr>
          <w:rFonts w:ascii="Cambria" w:hAnsi="Cambria"/>
          <w:sz w:val="22"/>
          <w:szCs w:val="22"/>
        </w:rPr>
        <w:t>uredbo</w:t>
      </w:r>
      <w:proofErr w:type="spellEnd"/>
      <w:r w:rsidRPr="00CC48D4">
        <w:rPr>
          <w:rFonts w:ascii="Cambria" w:hAnsi="Cambria"/>
          <w:sz w:val="22"/>
          <w:szCs w:val="22"/>
        </w:rPr>
        <w:t xml:space="preserve"> o </w:t>
      </w:r>
      <w:proofErr w:type="spellStart"/>
      <w:r w:rsidRPr="00CC48D4">
        <w:rPr>
          <w:rFonts w:ascii="Cambria" w:hAnsi="Cambria"/>
          <w:sz w:val="22"/>
          <w:szCs w:val="22"/>
        </w:rPr>
        <w:t>varstvu</w:t>
      </w:r>
      <w:proofErr w:type="spellEnd"/>
      <w:r w:rsidRPr="00CC48D4">
        <w:rPr>
          <w:rFonts w:ascii="Cambria" w:hAnsi="Cambria"/>
          <w:sz w:val="22"/>
          <w:szCs w:val="22"/>
        </w:rPr>
        <w:t xml:space="preserve"> </w:t>
      </w:r>
      <w:proofErr w:type="spellStart"/>
      <w:r w:rsidRPr="00CC48D4">
        <w:rPr>
          <w:rFonts w:ascii="Cambria" w:hAnsi="Cambria"/>
          <w:sz w:val="22"/>
          <w:szCs w:val="22"/>
        </w:rPr>
        <w:t>osebnih</w:t>
      </w:r>
      <w:proofErr w:type="spellEnd"/>
      <w:r w:rsidRPr="00CC48D4">
        <w:rPr>
          <w:rFonts w:ascii="Cambria" w:hAnsi="Cambria"/>
          <w:sz w:val="22"/>
          <w:szCs w:val="22"/>
        </w:rPr>
        <w:t xml:space="preserve"> </w:t>
      </w:r>
      <w:proofErr w:type="spellStart"/>
      <w:r w:rsidRPr="00CC48D4">
        <w:rPr>
          <w:rFonts w:ascii="Cambria" w:hAnsi="Cambria"/>
          <w:sz w:val="22"/>
          <w:szCs w:val="22"/>
        </w:rPr>
        <w:t>podatkov</w:t>
      </w:r>
      <w:proofErr w:type="spellEnd"/>
      <w:r w:rsidRPr="00CC48D4">
        <w:rPr>
          <w:rFonts w:ascii="Cambria" w:hAnsi="Cambria"/>
          <w:sz w:val="22"/>
          <w:szCs w:val="22"/>
        </w:rPr>
        <w:t xml:space="preserve"> (GDPR).  </w:t>
      </w:r>
    </w:p>
    <w:p w:rsidR="00445DE4" w:rsidRDefault="00445DE4" w:rsidP="00445DE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445DE4" w:rsidRPr="00C95FCF" w:rsidRDefault="00445DE4" w:rsidP="00445DE4">
      <w:pPr>
        <w:jc w:val="both"/>
        <w:rPr>
          <w:rFonts w:ascii="Cambria" w:hAnsi="Cambria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445DE4" w:rsidRPr="00C95FCF" w:rsidTr="00C82F66">
        <w:tc>
          <w:tcPr>
            <w:tcW w:w="4587" w:type="dxa"/>
            <w:shd w:val="clear" w:color="auto" w:fill="auto"/>
          </w:tcPr>
          <w:p w:rsidR="00445DE4" w:rsidRPr="00C95FCF" w:rsidRDefault="00445DE4" w:rsidP="00C82F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C95FCF">
              <w:rPr>
                <w:rFonts w:ascii="Cambria" w:hAnsi="Cambria" w:cs="Calibri"/>
                <w:sz w:val="22"/>
                <w:szCs w:val="22"/>
              </w:rPr>
              <w:t xml:space="preserve">V ____________________, </w:t>
            </w:r>
            <w:proofErr w:type="spellStart"/>
            <w:r w:rsidRPr="00C95FCF">
              <w:rPr>
                <w:rFonts w:ascii="Cambria" w:hAnsi="Cambria" w:cs="Calibri"/>
                <w:sz w:val="22"/>
                <w:szCs w:val="22"/>
              </w:rPr>
              <w:t>dne</w:t>
            </w:r>
            <w:proofErr w:type="spellEnd"/>
            <w:r w:rsidRPr="00C95FCF">
              <w:rPr>
                <w:rFonts w:ascii="Cambria" w:hAnsi="Cambria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4587" w:type="dxa"/>
            <w:shd w:val="clear" w:color="auto" w:fill="auto"/>
          </w:tcPr>
          <w:p w:rsidR="00445DE4" w:rsidRDefault="00445DE4" w:rsidP="00C82F6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95FCF">
              <w:rPr>
                <w:rFonts w:ascii="Cambria" w:hAnsi="Cambria" w:cs="Calibri"/>
                <w:sz w:val="22"/>
                <w:szCs w:val="22"/>
              </w:rPr>
              <w:t>___________________________________</w:t>
            </w:r>
          </w:p>
          <w:p w:rsidR="00445DE4" w:rsidRPr="00C95FCF" w:rsidRDefault="00445DE4" w:rsidP="00C82F6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45DE4" w:rsidRPr="00C95FCF" w:rsidTr="00C82F66">
        <w:tc>
          <w:tcPr>
            <w:tcW w:w="4587" w:type="dxa"/>
            <w:shd w:val="clear" w:color="auto" w:fill="auto"/>
          </w:tcPr>
          <w:p w:rsidR="00445DE4" w:rsidRPr="00C95FCF" w:rsidRDefault="00445DE4" w:rsidP="00C82F66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587" w:type="dxa"/>
            <w:shd w:val="clear" w:color="auto" w:fill="auto"/>
          </w:tcPr>
          <w:p w:rsidR="00445DE4" w:rsidRPr="00C95FCF" w:rsidRDefault="00445DE4" w:rsidP="00C82F6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95FCF">
              <w:rPr>
                <w:rFonts w:ascii="Cambria" w:hAnsi="Cambria" w:cs="Calibri"/>
                <w:sz w:val="22"/>
                <w:szCs w:val="22"/>
              </w:rPr>
              <w:t>(</w:t>
            </w:r>
            <w:proofErr w:type="spellStart"/>
            <w:r w:rsidRPr="00C95FCF">
              <w:rPr>
                <w:rFonts w:ascii="Cambria" w:hAnsi="Cambria" w:cs="Calibri"/>
                <w:sz w:val="22"/>
                <w:szCs w:val="22"/>
              </w:rPr>
              <w:t>podpis</w:t>
            </w:r>
            <w:proofErr w:type="spellEnd"/>
            <w:r w:rsidRPr="00C95FCF">
              <w:rPr>
                <w:rFonts w:ascii="Cambria" w:hAnsi="Cambria" w:cs="Calibri"/>
                <w:sz w:val="22"/>
                <w:szCs w:val="22"/>
              </w:rPr>
              <w:t>)</w:t>
            </w:r>
          </w:p>
        </w:tc>
      </w:tr>
    </w:tbl>
    <w:p w:rsidR="00445DE4" w:rsidRDefault="00445DE4" w:rsidP="00445DE4">
      <w:pPr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445DE4" w:rsidRPr="001F47DD" w:rsidRDefault="00445DE4" w:rsidP="00445DE4">
      <w:pPr>
        <w:spacing w:line="276" w:lineRule="auto"/>
        <w:jc w:val="both"/>
        <w:rPr>
          <w:rFonts w:ascii="Cambria" w:hAnsi="Cambria"/>
          <w:sz w:val="22"/>
          <w:szCs w:val="22"/>
        </w:rPr>
      </w:pPr>
      <w:proofErr w:type="spellStart"/>
      <w:r w:rsidRPr="001F47DD">
        <w:rPr>
          <w:rFonts w:ascii="Cambria" w:hAnsi="Cambria"/>
          <w:sz w:val="22"/>
          <w:szCs w:val="22"/>
        </w:rPr>
        <w:t>Priloga</w:t>
      </w:r>
      <w:proofErr w:type="spellEnd"/>
      <w:r w:rsidRPr="001F47DD">
        <w:rPr>
          <w:rFonts w:ascii="Cambria" w:hAnsi="Cambria"/>
          <w:sz w:val="22"/>
          <w:szCs w:val="22"/>
        </w:rPr>
        <w:t>:</w:t>
      </w:r>
    </w:p>
    <w:p w:rsidR="00445DE4" w:rsidRPr="00D51366" w:rsidRDefault="00445DE4" w:rsidP="00445DE4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sz w:val="22"/>
          <w:szCs w:val="22"/>
        </w:rPr>
      </w:pPr>
      <w:proofErr w:type="spellStart"/>
      <w:r w:rsidRPr="00D51366">
        <w:rPr>
          <w:rFonts w:ascii="Cambria" w:hAnsi="Cambria"/>
          <w:i/>
          <w:sz w:val="22"/>
          <w:szCs w:val="22"/>
        </w:rPr>
        <w:t>Obvestilo</w:t>
      </w:r>
      <w:proofErr w:type="spellEnd"/>
      <w:r w:rsidRPr="00D51366">
        <w:rPr>
          <w:rFonts w:ascii="Cambria" w:hAnsi="Cambria"/>
          <w:i/>
          <w:sz w:val="22"/>
          <w:szCs w:val="22"/>
        </w:rPr>
        <w:t xml:space="preserve"> o </w:t>
      </w:r>
      <w:proofErr w:type="spellStart"/>
      <w:r w:rsidRPr="00D51366">
        <w:rPr>
          <w:rFonts w:ascii="Cambria" w:hAnsi="Cambria"/>
          <w:i/>
          <w:sz w:val="22"/>
          <w:szCs w:val="22"/>
        </w:rPr>
        <w:t>obdelavi</w:t>
      </w:r>
      <w:proofErr w:type="spellEnd"/>
      <w:r w:rsidRPr="00D51366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D51366">
        <w:rPr>
          <w:rFonts w:ascii="Cambria" w:hAnsi="Cambria"/>
          <w:i/>
          <w:sz w:val="22"/>
          <w:szCs w:val="22"/>
        </w:rPr>
        <w:t>osebnih</w:t>
      </w:r>
      <w:proofErr w:type="spellEnd"/>
      <w:r w:rsidRPr="00D51366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D51366">
        <w:rPr>
          <w:rFonts w:ascii="Cambria" w:hAnsi="Cambria"/>
          <w:i/>
          <w:sz w:val="22"/>
          <w:szCs w:val="22"/>
        </w:rPr>
        <w:t>podatkov</w:t>
      </w:r>
      <w:proofErr w:type="spellEnd"/>
    </w:p>
    <w:p w:rsidR="00445DE4" w:rsidRPr="001F47DD" w:rsidRDefault="00445DE4" w:rsidP="00445DE4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445DE4" w:rsidRPr="00C95FCF" w:rsidRDefault="00445DE4" w:rsidP="00445DE4">
      <w:pPr>
        <w:spacing w:after="20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C95FCF">
        <w:rPr>
          <w:rFonts w:ascii="Cambria" w:hAnsi="Cambria" w:cs="Calibri"/>
          <w:b/>
          <w:sz w:val="22"/>
          <w:szCs w:val="22"/>
        </w:rPr>
        <w:br w:type="page"/>
      </w:r>
      <w:r w:rsidRPr="00C95FCF">
        <w:rPr>
          <w:rFonts w:ascii="Cambria" w:hAnsi="Cambria" w:cs="Calibri"/>
          <w:b/>
          <w:sz w:val="22"/>
          <w:szCs w:val="22"/>
        </w:rPr>
        <w:lastRenderedPageBreak/>
        <w:t>OBVESTILO O OBDELAVI OSEBNIH PODATKOV</w:t>
      </w:r>
    </w:p>
    <w:p w:rsidR="00445DE4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Mestna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Koper,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Verdijeva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10, 6000 Koper (tel.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št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. 05 6646 100; e-naslov: obcina@koper.si), </w:t>
      </w:r>
      <w:proofErr w:type="spellStart"/>
      <w:proofErr w:type="gramStart"/>
      <w:r w:rsidRPr="00C95FCF">
        <w:rPr>
          <w:rFonts w:ascii="Cambria" w:hAnsi="Cambria" w:cs="Calibri"/>
          <w:color w:val="000000"/>
          <w:sz w:val="22"/>
          <w:szCs w:val="22"/>
        </w:rPr>
        <w:t>bo</w:t>
      </w:r>
      <w:proofErr w:type="spellEnd"/>
      <w:proofErr w:type="gram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kot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upravljavec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(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kontaktne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davčno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številko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EMŠO in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bančne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</w:t>
      </w:r>
      <w:r>
        <w:rPr>
          <w:rFonts w:ascii="Cambria" w:hAnsi="Cambria" w:cs="Calibri"/>
          <w:color w:val="000000"/>
          <w:sz w:val="22"/>
          <w:szCs w:val="22"/>
        </w:rPr>
        <w:t>trebne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za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izplačilo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nadomestila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)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obdelovala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="0093696E">
        <w:rPr>
          <w:rFonts w:ascii="Cambria" w:hAnsi="Cambria" w:cs="Calibri"/>
          <w:color w:val="000000"/>
          <w:sz w:val="22"/>
          <w:szCs w:val="22"/>
        </w:rPr>
        <w:t>Mestna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</w:t>
      </w:r>
      <w:r w:rsidR="0093696E">
        <w:rPr>
          <w:rFonts w:ascii="Cambria" w:hAnsi="Cambria" w:cs="Calibri"/>
          <w:color w:val="000000"/>
          <w:sz w:val="22"/>
          <w:szCs w:val="22"/>
        </w:rPr>
        <w:t>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Koper</w:t>
      </w:r>
      <w:bookmarkStart w:id="0" w:name="_GoBack"/>
      <w:bookmarkEnd w:id="0"/>
      <w:r w:rsidRPr="00C95FCF">
        <w:rPr>
          <w:rFonts w:ascii="Cambria" w:hAnsi="Cambria" w:cs="Calibri"/>
          <w:color w:val="000000"/>
          <w:sz w:val="22"/>
          <w:szCs w:val="22"/>
        </w:rPr>
        <w:t xml:space="preserve">. </w:t>
      </w: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  <w:lang w:val="hr-HR"/>
        </w:rPr>
      </w:pP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  <w:lang w:val="hr-HR"/>
        </w:rPr>
      </w:pPr>
      <w:proofErr w:type="spellStart"/>
      <w:proofErr w:type="gramStart"/>
      <w:r w:rsidRPr="00C95FCF">
        <w:rPr>
          <w:rFonts w:ascii="Cambria" w:hAnsi="Cambria" w:cs="Calibri"/>
          <w:color w:val="000000"/>
          <w:sz w:val="22"/>
          <w:szCs w:val="22"/>
        </w:rPr>
        <w:t>Pravni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podlagi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obdelavo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sta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zakon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(21. a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člen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Zakona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o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lokalni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samoupravi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;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Zakon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o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dohodnini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;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Pravilnik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o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višini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in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načinu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določanja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plač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ter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plačil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opravljanje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funkcije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oziroma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sejnin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funkcionarjev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Mestne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Koper,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članov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delovnih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teles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Občinskega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sveta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in župana in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drugih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organov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Mestne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Koper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ter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o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povračilih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stroškov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(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Uradne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objave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št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. 8/00, 22/01, 6/02 in 34/02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ter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Uradni list RS,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št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. 61/04, 26/07 in 60/12) in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peti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odstavek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41.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člena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Zakona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o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integriteti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in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preprečevanju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korupcije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r w:rsidRPr="008D1CBE">
        <w:rPr>
          <w:rFonts w:ascii="Cambria" w:hAnsi="Cambria" w:cs="Calibri"/>
          <w:color w:val="000000"/>
          <w:sz w:val="22"/>
          <w:szCs w:val="22"/>
        </w:rPr>
        <w:t xml:space="preserve">(Uradni list RS, </w:t>
      </w:r>
      <w:proofErr w:type="spellStart"/>
      <w:r w:rsidRPr="008D1CBE">
        <w:rPr>
          <w:rFonts w:ascii="Cambria" w:hAnsi="Cambria" w:cs="Calibri"/>
          <w:color w:val="000000"/>
          <w:sz w:val="22"/>
          <w:szCs w:val="22"/>
        </w:rPr>
        <w:t>št</w:t>
      </w:r>
      <w:proofErr w:type="spellEnd"/>
      <w:r w:rsidRPr="008D1CBE">
        <w:rPr>
          <w:rFonts w:ascii="Cambria" w:hAnsi="Cambria" w:cs="Calibri"/>
          <w:color w:val="000000"/>
          <w:sz w:val="22"/>
          <w:szCs w:val="22"/>
        </w:rPr>
        <w:t xml:space="preserve">. 69/11 – </w:t>
      </w:r>
      <w:proofErr w:type="spellStart"/>
      <w:r w:rsidRPr="008D1CBE">
        <w:rPr>
          <w:rFonts w:ascii="Cambria" w:hAnsi="Cambria" w:cs="Calibri"/>
          <w:color w:val="000000"/>
          <w:sz w:val="22"/>
          <w:szCs w:val="22"/>
        </w:rPr>
        <w:t>uradno</w:t>
      </w:r>
      <w:proofErr w:type="spellEnd"/>
      <w:r w:rsidRPr="008D1CBE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8D1CBE">
        <w:rPr>
          <w:rFonts w:ascii="Cambria" w:hAnsi="Cambria" w:cs="Calibri"/>
          <w:color w:val="000000"/>
          <w:sz w:val="22"/>
          <w:szCs w:val="22"/>
        </w:rPr>
        <w:t>prečiščeno</w:t>
      </w:r>
      <w:proofErr w:type="spellEnd"/>
      <w:r w:rsidRPr="008D1CBE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8D1CBE">
        <w:rPr>
          <w:rFonts w:ascii="Cambria" w:hAnsi="Cambria" w:cs="Calibri"/>
          <w:color w:val="000000"/>
          <w:sz w:val="22"/>
          <w:szCs w:val="22"/>
        </w:rPr>
        <w:t>besedilo</w:t>
      </w:r>
      <w:proofErr w:type="spellEnd"/>
      <w:r w:rsidRPr="008D1CBE">
        <w:rPr>
          <w:rFonts w:ascii="Cambria" w:hAnsi="Cambria" w:cs="Calibri"/>
          <w:color w:val="000000"/>
          <w:sz w:val="22"/>
          <w:szCs w:val="22"/>
        </w:rPr>
        <w:t xml:space="preserve">, 158/20, 3/22 – </w:t>
      </w:r>
      <w:proofErr w:type="spellStart"/>
      <w:r w:rsidRPr="008D1CBE">
        <w:rPr>
          <w:rFonts w:ascii="Cambria" w:hAnsi="Cambria" w:cs="Calibri"/>
          <w:color w:val="000000"/>
          <w:sz w:val="22"/>
          <w:szCs w:val="22"/>
        </w:rPr>
        <w:t>ZDeb</w:t>
      </w:r>
      <w:proofErr w:type="spellEnd"/>
      <w:r w:rsidRPr="008D1CBE">
        <w:rPr>
          <w:rFonts w:ascii="Cambria" w:hAnsi="Cambria" w:cs="Calibri"/>
          <w:color w:val="000000"/>
          <w:sz w:val="22"/>
          <w:szCs w:val="22"/>
        </w:rPr>
        <w:t xml:space="preserve"> in 16/23 – </w:t>
      </w:r>
      <w:proofErr w:type="spellStart"/>
      <w:r w:rsidRPr="008D1CBE">
        <w:rPr>
          <w:rFonts w:ascii="Cambria" w:hAnsi="Cambria" w:cs="Calibri"/>
          <w:color w:val="000000"/>
          <w:sz w:val="22"/>
          <w:szCs w:val="22"/>
        </w:rPr>
        <w:t>ZZPri</w:t>
      </w:r>
      <w:proofErr w:type="spellEnd"/>
      <w:r w:rsidRPr="008D1CBE">
        <w:rPr>
          <w:rFonts w:ascii="Cambria" w:hAnsi="Cambria" w:cs="Calibri"/>
          <w:color w:val="000000"/>
          <w:sz w:val="22"/>
          <w:szCs w:val="22"/>
        </w:rPr>
        <w:t>)</w:t>
      </w:r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ter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zakoniti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interes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v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povezavi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z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izvajanjem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javnih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nalog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(6.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člena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ZVOP-2 in 6.</w:t>
      </w:r>
      <w:proofErr w:type="gramEnd"/>
      <w:r w:rsidRPr="004D6318">
        <w:rPr>
          <w:rFonts w:ascii="Cambria" w:hAnsi="Cambria" w:cs="Calibri"/>
          <w:color w:val="000000"/>
          <w:sz w:val="22"/>
          <w:szCs w:val="22"/>
        </w:rPr>
        <w:t xml:space="preserve"> 1. </w:t>
      </w:r>
      <w:proofErr w:type="gramStart"/>
      <w:r w:rsidRPr="004D6318">
        <w:rPr>
          <w:rFonts w:ascii="Cambria" w:hAnsi="Cambria" w:cs="Calibri"/>
          <w:color w:val="000000"/>
          <w:sz w:val="22"/>
          <w:szCs w:val="22"/>
        </w:rPr>
        <w:t>e</w:t>
      </w:r>
      <w:proofErr w:type="gram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člen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GDPR,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Poslovnik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občinskega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sveta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Mestne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občine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Koper,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Uradne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objave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št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. </w:t>
      </w:r>
      <w:proofErr w:type="gramStart"/>
      <w:r w:rsidRPr="004D6318">
        <w:rPr>
          <w:rFonts w:ascii="Cambria" w:hAnsi="Cambria" w:cs="Calibri"/>
          <w:color w:val="000000"/>
          <w:sz w:val="22"/>
          <w:szCs w:val="22"/>
        </w:rPr>
        <w:t>16/95</w:t>
      </w:r>
      <w:proofErr w:type="gramEnd"/>
      <w:r w:rsidRPr="004D6318">
        <w:rPr>
          <w:rFonts w:ascii="Cambria" w:hAnsi="Cambria" w:cs="Calibri"/>
          <w:color w:val="000000"/>
          <w:sz w:val="22"/>
          <w:szCs w:val="22"/>
        </w:rPr>
        <w:t xml:space="preserve">, 42/00, 30/01, 40/03 in Uradni list RS,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št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. 90/05, 39/08 in 35/18).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Osebni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podatki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bodo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v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skladu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z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zahtevami</w:t>
      </w:r>
      <w:proofErr w:type="spellEnd"/>
      <w:r w:rsidRPr="004D6318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4D6318">
        <w:rPr>
          <w:rFonts w:ascii="Cambria" w:hAnsi="Cambria" w:cs="Calibri"/>
          <w:color w:val="000000"/>
          <w:sz w:val="22"/>
          <w:szCs w:val="22"/>
        </w:rPr>
        <w:t>zakonodaje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primeru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proofErr w:type="gramStart"/>
      <w:r w:rsidRPr="00C95FCF">
        <w:rPr>
          <w:rFonts w:ascii="Cambria" w:hAnsi="Cambria" w:cs="Calibri"/>
          <w:color w:val="000000"/>
          <w:sz w:val="22"/>
          <w:szCs w:val="22"/>
        </w:rPr>
        <w:t>ko</w:t>
      </w:r>
      <w:proofErr w:type="spellEnd"/>
      <w:proofErr w:type="gramEnd"/>
      <w:r w:rsidRPr="00C95FCF">
        <w:rPr>
          <w:rFonts w:ascii="Cambria" w:hAnsi="Cambria" w:cs="Calibri"/>
          <w:color w:val="000000"/>
          <w:sz w:val="22"/>
          <w:szCs w:val="22"/>
        </w:rPr>
        <w:t xml:space="preserve"> se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zbirajo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in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obdelujejo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podlagi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zakonskih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obveznosti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posredovani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javnim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organom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(FURS, ZPIZ, ZZZS, KPK).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C95FCF">
        <w:rPr>
          <w:rFonts w:ascii="Cambria" w:hAnsi="Cambria" w:cs="Calibri"/>
          <w:color w:val="000000"/>
          <w:sz w:val="22"/>
          <w:szCs w:val="22"/>
        </w:rPr>
        <w:t>bo</w:t>
      </w:r>
      <w:proofErr w:type="spellEnd"/>
      <w:proofErr w:type="gram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primeru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obdelave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podlagi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zakonskih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obveznosti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hranila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10 let,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primeru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obdelave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podlagi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zakonitih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pristojnosti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povezavi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z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izvajanjem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javnih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nalog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pa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čas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trajanja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mandata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občinskega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sveta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.  </w:t>
      </w: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  <w:lang w:val="hr-HR"/>
        </w:rPr>
      </w:pP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Posameznik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ima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pravico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da se mu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omogoči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vpogled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ki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jih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Mestna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Koper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obdeluje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da se mu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posreduje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kopija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(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izpis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) o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obdelavi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 w:cs="Calibri"/>
          <w:color w:val="000000"/>
          <w:sz w:val="22"/>
          <w:szCs w:val="22"/>
        </w:rPr>
        <w:t>ali</w:t>
      </w:r>
      <w:proofErr w:type="spellEnd"/>
      <w:proofErr w:type="gramEnd"/>
      <w:r>
        <w:rPr>
          <w:rFonts w:ascii="Cambria" w:hAnsi="Cambria" w:cs="Calibri"/>
          <w:color w:val="000000"/>
          <w:sz w:val="22"/>
          <w:szCs w:val="22"/>
        </w:rPr>
        <w:t xml:space="preserve"> da se mu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na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njegovo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zahtevo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izvede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popravek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spremembo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ali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omejitev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obdelave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.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primeru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obdelave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zaradi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zakonitih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interesov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povezavi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z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izvajanjem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javnih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nalog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posameznik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lahko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tudi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ugovor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.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Vse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navedeno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lahko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stori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pooblaščeni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varstvo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Mestni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Koper, mag. Renata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Zatler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preko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kontaktnega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naslova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: </w:t>
      </w:r>
      <w:hyperlink r:id="rId10" w:history="1">
        <w:r w:rsidRPr="00C95FCF">
          <w:rPr>
            <w:rStyle w:val="Hyperlink"/>
            <w:rFonts w:ascii="Cambria" w:hAnsi="Cambria" w:cs="Calibri"/>
            <w:sz w:val="22"/>
            <w:szCs w:val="22"/>
          </w:rPr>
          <w:t>varstvopodatkov@koper.si</w:t>
        </w:r>
      </w:hyperlink>
      <w:r>
        <w:rPr>
          <w:rStyle w:val="Hyperlink"/>
          <w:rFonts w:ascii="Cambria" w:hAnsi="Cambria" w:cs="Calibri"/>
          <w:sz w:val="22"/>
          <w:szCs w:val="22"/>
        </w:rPr>
        <w:t>.</w:t>
      </w: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</w:rPr>
      </w:pP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Uporabniki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s</w:t>
      </w:r>
      <w:r>
        <w:rPr>
          <w:rFonts w:ascii="Cambria" w:hAnsi="Cambria" w:cs="Calibri"/>
          <w:color w:val="000000"/>
          <w:sz w:val="22"/>
          <w:szCs w:val="22"/>
        </w:rPr>
        <w:t xml:space="preserve">o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lahko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pogodbeni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color w:val="000000"/>
          <w:sz w:val="22"/>
          <w:szCs w:val="22"/>
        </w:rPr>
        <w:t>obdelovalci</w:t>
      </w:r>
      <w:proofErr w:type="spellEnd"/>
      <w:r>
        <w:rPr>
          <w:rFonts w:ascii="Cambria" w:hAnsi="Cambria" w:cs="Calibri"/>
          <w:color w:val="000000"/>
          <w:sz w:val="22"/>
          <w:szCs w:val="22"/>
        </w:rPr>
        <w:t xml:space="preserve">, </w:t>
      </w:r>
      <w:r w:rsidRPr="00C95FCF">
        <w:rPr>
          <w:rFonts w:ascii="Cambria" w:hAnsi="Cambria" w:cs="Calibri"/>
          <w:color w:val="000000"/>
          <w:sz w:val="22"/>
          <w:szCs w:val="22"/>
        </w:rPr>
        <w:t xml:space="preserve">s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katerimi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ima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Mestna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Koper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sklenjeno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pogodbo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skladu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z 28. </w:t>
      </w:r>
      <w:proofErr w:type="spellStart"/>
      <w:proofErr w:type="gramStart"/>
      <w:r w:rsidRPr="00C95FCF">
        <w:rPr>
          <w:rFonts w:ascii="Cambria" w:hAnsi="Cambria" w:cs="Calibri"/>
          <w:color w:val="000000"/>
          <w:sz w:val="22"/>
          <w:szCs w:val="22"/>
        </w:rPr>
        <w:t>členom</w:t>
      </w:r>
      <w:proofErr w:type="spellEnd"/>
      <w:proofErr w:type="gramEnd"/>
      <w:r w:rsidRPr="00C95FCF">
        <w:rPr>
          <w:rFonts w:ascii="Cambria" w:hAnsi="Cambria" w:cs="Calibri"/>
          <w:color w:val="000000"/>
          <w:sz w:val="22"/>
          <w:szCs w:val="22"/>
        </w:rPr>
        <w:t xml:space="preserve"> GDPR.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se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hranijo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strežnikih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upravljavca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in se ne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prenašajo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gramStart"/>
      <w:r w:rsidRPr="00C95FCF">
        <w:rPr>
          <w:rFonts w:ascii="Cambria" w:hAnsi="Cambria" w:cs="Calibri"/>
          <w:color w:val="000000"/>
          <w:sz w:val="22"/>
          <w:szCs w:val="22"/>
        </w:rPr>
        <w:t xml:space="preserve">v 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tretje</w:t>
      </w:r>
      <w:proofErr w:type="spellEnd"/>
      <w:proofErr w:type="gram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države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ali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mednarodne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organizacije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. </w:t>
      </w: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</w:rPr>
      </w:pP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b/>
          <w:color w:val="000000"/>
          <w:sz w:val="22"/>
          <w:szCs w:val="22"/>
        </w:rPr>
      </w:pPr>
      <w:r w:rsidRPr="00C95FCF">
        <w:rPr>
          <w:rFonts w:ascii="Cambria" w:hAnsi="Cambria" w:cs="Calibri"/>
          <w:color w:val="000000"/>
          <w:sz w:val="22"/>
          <w:szCs w:val="22"/>
        </w:rPr>
        <w:t xml:space="preserve">V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primeru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da z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ravnanjem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Mestne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občine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Koper </w:t>
      </w:r>
      <w:proofErr w:type="spellStart"/>
      <w:proofErr w:type="gramStart"/>
      <w:r w:rsidRPr="00C95FCF">
        <w:rPr>
          <w:rFonts w:ascii="Cambria" w:hAnsi="Cambria" w:cs="Calibri"/>
          <w:color w:val="000000"/>
          <w:sz w:val="22"/>
          <w:szCs w:val="22"/>
        </w:rPr>
        <w:t>na</w:t>
      </w:r>
      <w:proofErr w:type="spellEnd"/>
      <w:proofErr w:type="gram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področju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varstva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niste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zadovoljni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lahko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svojo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pritožbo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naslovite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na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Informacijsko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pooblaščenko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RS,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kontakt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: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Informacijski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pooblaščenec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Dunajska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cesta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22, 1000 Ljubljana,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telefon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: 01 230 97 30, E-pošta: gp.ip@ip-rs.si. </w:t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</w:r>
      <w:r w:rsidRPr="00C95FCF">
        <w:rPr>
          <w:rFonts w:ascii="Cambria" w:hAnsi="Cambria" w:cs="Calibri"/>
          <w:color w:val="000000"/>
          <w:sz w:val="22"/>
          <w:szCs w:val="22"/>
        </w:rPr>
        <w:tab/>
        <w:t xml:space="preserve"> </w:t>
      </w:r>
    </w:p>
    <w:p w:rsidR="00445DE4" w:rsidRPr="00C95FCF" w:rsidRDefault="00445DE4" w:rsidP="00445DE4">
      <w:pPr>
        <w:spacing w:line="276" w:lineRule="auto"/>
        <w:jc w:val="both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Več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informacij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o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obdelavi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osebnih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podatkov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lahko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uporabniki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pridobijo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C95FCF">
        <w:rPr>
          <w:rFonts w:ascii="Cambria" w:hAnsi="Cambria" w:cs="Calibri"/>
          <w:color w:val="000000"/>
          <w:sz w:val="22"/>
          <w:szCs w:val="22"/>
        </w:rPr>
        <w:t>na</w:t>
      </w:r>
      <w:proofErr w:type="spellEnd"/>
      <w:proofErr w:type="gram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spletni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C95FCF">
        <w:rPr>
          <w:rFonts w:ascii="Cambria" w:hAnsi="Cambria" w:cs="Calibri"/>
          <w:color w:val="000000"/>
          <w:sz w:val="22"/>
          <w:szCs w:val="22"/>
        </w:rPr>
        <w:t>strani</w:t>
      </w:r>
      <w:proofErr w:type="spellEnd"/>
      <w:r w:rsidRPr="00C95FCF">
        <w:rPr>
          <w:rFonts w:ascii="Cambria" w:hAnsi="Cambria" w:cs="Calibri"/>
          <w:color w:val="000000"/>
          <w:sz w:val="22"/>
          <w:szCs w:val="22"/>
        </w:rPr>
        <w:t xml:space="preserve">: </w:t>
      </w:r>
      <w:hyperlink r:id="rId11" w:history="1">
        <w:r w:rsidRPr="00C95FCF">
          <w:rPr>
            <w:rStyle w:val="Hyperlink"/>
            <w:rFonts w:ascii="Cambria" w:hAnsi="Cambria" w:cs="Calibri"/>
            <w:sz w:val="22"/>
            <w:szCs w:val="22"/>
          </w:rPr>
          <w:t>https://www.koper.si/obcina/varovanje-osebnih-podatkov/</w:t>
        </w:r>
      </w:hyperlink>
    </w:p>
    <w:p w:rsidR="00445DE4" w:rsidRDefault="00445DE4" w:rsidP="00445DE4">
      <w:pPr>
        <w:spacing w:line="276" w:lineRule="auto"/>
        <w:jc w:val="both"/>
        <w:rPr>
          <w:rFonts w:ascii="Cambria" w:eastAsiaTheme="minorHAnsi" w:hAnsi="Cambria" w:cs="Arial"/>
          <w:sz w:val="22"/>
          <w:szCs w:val="22"/>
          <w:lang w:val="sl-SI"/>
        </w:rPr>
      </w:pPr>
      <w:r w:rsidRPr="00C95FCF">
        <w:rPr>
          <w:rFonts w:ascii="Cambria" w:hAnsi="Cambria" w:cs="Calibri"/>
          <w:color w:val="000000"/>
          <w:sz w:val="22"/>
          <w:szCs w:val="22"/>
        </w:rPr>
        <w:t xml:space="preserve">       </w:t>
      </w:r>
    </w:p>
    <w:p w:rsidR="00445DE4" w:rsidRDefault="00445DE4" w:rsidP="00E338B8">
      <w:pPr>
        <w:spacing w:line="259" w:lineRule="auto"/>
        <w:jc w:val="both"/>
        <w:rPr>
          <w:rFonts w:ascii="Cambria" w:eastAsiaTheme="minorHAnsi" w:hAnsi="Cambria" w:cs="Arial"/>
          <w:sz w:val="22"/>
          <w:szCs w:val="22"/>
          <w:lang w:val="sl-SI"/>
        </w:rPr>
      </w:pPr>
    </w:p>
    <w:p w:rsidR="00445DE4" w:rsidRDefault="00445DE4" w:rsidP="00E338B8">
      <w:pPr>
        <w:spacing w:line="259" w:lineRule="auto"/>
        <w:jc w:val="both"/>
        <w:rPr>
          <w:rFonts w:ascii="Cambria" w:eastAsiaTheme="minorHAnsi" w:hAnsi="Cambria" w:cs="Arial"/>
          <w:sz w:val="22"/>
          <w:szCs w:val="22"/>
          <w:lang w:val="sl-SI"/>
        </w:rPr>
      </w:pPr>
    </w:p>
    <w:p w:rsidR="00445DE4" w:rsidRDefault="00445DE4" w:rsidP="00E338B8">
      <w:pPr>
        <w:spacing w:line="259" w:lineRule="auto"/>
        <w:jc w:val="both"/>
        <w:rPr>
          <w:rFonts w:ascii="Cambria" w:eastAsiaTheme="minorHAnsi" w:hAnsi="Cambria" w:cs="Arial"/>
          <w:sz w:val="22"/>
          <w:szCs w:val="22"/>
          <w:lang w:val="sl-SI"/>
        </w:rPr>
      </w:pPr>
    </w:p>
    <w:p w:rsidR="00445DE4" w:rsidRDefault="00445DE4" w:rsidP="00E338B8">
      <w:pPr>
        <w:spacing w:line="259" w:lineRule="auto"/>
        <w:jc w:val="both"/>
        <w:rPr>
          <w:rFonts w:ascii="Cambria" w:eastAsiaTheme="minorHAnsi" w:hAnsi="Cambria" w:cs="Arial"/>
          <w:sz w:val="22"/>
          <w:szCs w:val="22"/>
          <w:lang w:val="sl-SI"/>
        </w:rPr>
      </w:pPr>
    </w:p>
    <w:sectPr w:rsidR="00445DE4" w:rsidSect="00330A24">
      <w:footerReference w:type="default" r:id="rId12"/>
      <w:headerReference w:type="first" r:id="rId13"/>
      <w:footerReference w:type="first" r:id="rId14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CA" w:rsidRDefault="00CD10CA">
      <w:r>
        <w:separator/>
      </w:r>
    </w:p>
  </w:endnote>
  <w:endnote w:type="continuationSeparator" w:id="0">
    <w:p w:rsidR="00CD10CA" w:rsidRDefault="00CD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porateSTEE">
    <w:altName w:val="Calibri"/>
    <w:charset w:val="EE"/>
    <w:family w:val="auto"/>
    <w:pitch w:val="variable"/>
    <w:sig w:usb0="800000A7" w:usb1="0000204A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696E">
      <w:rPr>
        <w:noProof/>
      </w:rPr>
      <w:t>3</w:t>
    </w:r>
    <w:r>
      <w:fldChar w:fldCharType="end"/>
    </w:r>
    <w:r>
      <w:t>/</w:t>
    </w:r>
    <w:fldSimple w:instr=" NUMPAGES   \* MERGEFORMAT ">
      <w:r w:rsidR="0093696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</w:t>
          </w:r>
          <w:r w:rsidR="00F45869">
            <w:rPr>
              <w:sz w:val="16"/>
            </w:rPr>
            <w:t xml:space="preserve"> Slovenija</w:t>
          </w:r>
          <w:r w:rsidR="002A04FE">
            <w:rPr>
              <w:sz w:val="16"/>
            </w:rPr>
            <w:t>,</w:t>
          </w:r>
          <w:r w:rsidR="00F45869">
            <w:rPr>
              <w:sz w:val="16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CA" w:rsidRDefault="00CD10CA">
      <w:r>
        <w:separator/>
      </w:r>
    </w:p>
  </w:footnote>
  <w:footnote w:type="continuationSeparator" w:id="0">
    <w:p w:rsidR="00CD10CA" w:rsidRDefault="00CD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06930714" r:id="rId2"/>
            </w:object>
          </w:r>
        </w:p>
      </w:tc>
    </w:tr>
    <w:tr w:rsidR="007B5E0F" w:rsidRPr="00F45869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</w:rPr>
          </w:pPr>
          <w:proofErr w:type="spellStart"/>
          <w:r w:rsidRPr="005A348A">
            <w:rPr>
              <w:b/>
            </w:rPr>
            <w:t>Urad</w:t>
          </w:r>
          <w:proofErr w:type="spellEnd"/>
          <w:r w:rsidRPr="005A348A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za</w:t>
          </w:r>
          <w:proofErr w:type="spellEnd"/>
          <w:r w:rsidR="00F45869" w:rsidRPr="00F45869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družbene</w:t>
          </w:r>
          <w:proofErr w:type="spellEnd"/>
          <w:r w:rsidR="00F45869" w:rsidRPr="00F45869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dejavnosti</w:t>
          </w:r>
          <w:proofErr w:type="spellEnd"/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</w:rPr>
          </w:pPr>
          <w:proofErr w:type="spellStart"/>
          <w:r w:rsidRPr="005A348A">
            <w:rPr>
              <w:b/>
            </w:rPr>
            <w:t>Ufficio</w:t>
          </w:r>
          <w:proofErr w:type="spellEnd"/>
          <w:r w:rsidRPr="005A348A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affari</w:t>
          </w:r>
          <w:proofErr w:type="spellEnd"/>
          <w:r w:rsidR="00F45869" w:rsidRPr="00F45869">
            <w:rPr>
              <w:b/>
            </w:rPr>
            <w:t xml:space="preserve"> </w:t>
          </w:r>
          <w:proofErr w:type="spellStart"/>
          <w:r w:rsidR="00F45869" w:rsidRPr="00F45869">
            <w:rPr>
              <w:b/>
            </w:rPr>
            <w:t>sociali</w:t>
          </w:r>
          <w:proofErr w:type="spellEnd"/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64C3"/>
    <w:multiLevelType w:val="hybridMultilevel"/>
    <w:tmpl w:val="1E82B5DE"/>
    <w:lvl w:ilvl="0" w:tplc="97D44186">
      <w:start w:val="5"/>
      <w:numFmt w:val="bullet"/>
      <w:lvlText w:val="-"/>
      <w:lvlJc w:val="left"/>
      <w:pPr>
        <w:ind w:left="720" w:hanging="360"/>
      </w:pPr>
      <w:rPr>
        <w:rFonts w:ascii="CorporateSTEE" w:eastAsia="Times New Roman" w:hAnsi="CorporateSTE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2D"/>
    <w:rsid w:val="000143ED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A04FE"/>
    <w:rsid w:val="00321E1B"/>
    <w:rsid w:val="00330A24"/>
    <w:rsid w:val="0038259C"/>
    <w:rsid w:val="003A46F6"/>
    <w:rsid w:val="003C1A0D"/>
    <w:rsid w:val="00443B49"/>
    <w:rsid w:val="00445DE4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64184"/>
    <w:rsid w:val="006912DE"/>
    <w:rsid w:val="00705F2D"/>
    <w:rsid w:val="00714D69"/>
    <w:rsid w:val="0071557F"/>
    <w:rsid w:val="00717ED4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3696E"/>
    <w:rsid w:val="009573A7"/>
    <w:rsid w:val="009831D2"/>
    <w:rsid w:val="00990A6C"/>
    <w:rsid w:val="00994D3B"/>
    <w:rsid w:val="009B43FD"/>
    <w:rsid w:val="00A0703B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C7E45"/>
    <w:rsid w:val="00CD10CA"/>
    <w:rsid w:val="00CE7B32"/>
    <w:rsid w:val="00CF1FA4"/>
    <w:rsid w:val="00CF4E6C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338B8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D7B13"/>
  <w15:chartTrackingRefBased/>
  <w15:docId w15:val="{38A69F6B-8687-4BFA-9B44-1308DE08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05F2D"/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2"/>
      <w:lang w:val="sl-SI" w:eastAsia="sl-S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 w:val="24"/>
      <w:szCs w:val="22"/>
      <w:lang w:val="sl-SI" w:eastAsia="sl-SI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szCs w:val="22"/>
      <w:lang w:val="sl-SI" w:eastAsia="sl-SI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sz w:val="22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sz w:val="22"/>
      <w:szCs w:val="22"/>
      <w:lang w:val="sl-SI"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sz w:val="22"/>
      <w:szCs w:val="22"/>
      <w:lang w:val="sl-SI" w:eastAsia="sl-SI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szCs w:val="22"/>
      <w:lang w:val="en-AU" w:eastAsia="sl-SI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  <w:lang w:val="sl-SI" w:eastAsia="sl-SI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445DE4"/>
    <w:pPr>
      <w:ind w:left="720"/>
      <w:contextualSpacing/>
    </w:pPr>
    <w:rPr>
      <w:lang w:val="sl-SI" w:eastAsia="sl-SI"/>
    </w:rPr>
  </w:style>
  <w:style w:type="character" w:styleId="Hyperlink">
    <w:name w:val="Hyperlink"/>
    <w:uiPriority w:val="99"/>
    <w:unhideWhenUsed/>
    <w:rsid w:val="00445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.si/obcina/varovanje-osebnih-podatko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per.si/obcina/varovanje-osebnih-podatk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rstvopodatkov@kope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stvopodatkov@koper.s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87BD-8CCC-46FA-8DBB-904C5F30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B_UDD.dotx</Template>
  <TotalTime>8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2025-04-22T08:42:00Z</dcterms:created>
  <dcterms:modified xsi:type="dcterms:W3CDTF">2025-04-23T14:25:00Z</dcterms:modified>
</cp:coreProperties>
</file>